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1C3D" w:rsidRPr="0054090D" w:rsidRDefault="00E31C3D" w:rsidP="0054090D">
      <w:pPr>
        <w:spacing w:line="23" w:lineRule="atLeast"/>
        <w:jc w:val="center"/>
        <w:rPr>
          <w:rFonts w:asciiTheme="minorHAnsi" w:hAnsiTheme="minorHAnsi"/>
          <w:color w:val="000000"/>
          <w:lang w:val="uk-UA"/>
        </w:rPr>
      </w:pPr>
      <w:r w:rsidRPr="0054090D">
        <w:rPr>
          <w:rFonts w:asciiTheme="minorHAnsi" w:hAnsiTheme="minorHAnsi"/>
          <w:color w:val="000000"/>
          <w:lang w:val="uk-UA"/>
        </w:rPr>
        <w:t>Товариство «Інтеграція «Європа-Схід»</w:t>
      </w:r>
    </w:p>
    <w:p w:rsidR="00E31C3D" w:rsidRPr="0054090D" w:rsidRDefault="00E31C3D" w:rsidP="0054090D">
      <w:pPr>
        <w:tabs>
          <w:tab w:val="left" w:pos="709"/>
        </w:tabs>
        <w:spacing w:line="23" w:lineRule="atLeast"/>
        <w:jc w:val="center"/>
        <w:rPr>
          <w:rFonts w:asciiTheme="minorHAnsi" w:hAnsiTheme="minorHAnsi"/>
          <w:color w:val="000000"/>
          <w:lang w:val="uk-UA"/>
        </w:rPr>
      </w:pPr>
      <w:r w:rsidRPr="0054090D">
        <w:rPr>
          <w:rFonts w:asciiTheme="minorHAnsi" w:hAnsiTheme="minorHAnsi"/>
          <w:color w:val="000000"/>
          <w:lang w:val="uk-UA"/>
        </w:rPr>
        <w:t xml:space="preserve">25-002 </w:t>
      </w:r>
      <w:proofErr w:type="spellStart"/>
      <w:r w:rsidRPr="0054090D">
        <w:rPr>
          <w:rFonts w:asciiTheme="minorHAnsi" w:hAnsiTheme="minorHAnsi"/>
          <w:color w:val="000000"/>
          <w:lang w:val="uk-UA"/>
        </w:rPr>
        <w:t>Кельце</w:t>
      </w:r>
      <w:proofErr w:type="spellEnd"/>
      <w:r w:rsidR="0054090D" w:rsidRPr="0054090D">
        <w:rPr>
          <w:rFonts w:asciiTheme="minorHAnsi" w:hAnsiTheme="minorHAnsi"/>
          <w:color w:val="000000"/>
          <w:lang w:val="uk-UA"/>
        </w:rPr>
        <w:t xml:space="preserve">, </w:t>
      </w:r>
      <w:r w:rsidRPr="0054090D">
        <w:rPr>
          <w:rFonts w:asciiTheme="minorHAnsi" w:hAnsiTheme="minorHAnsi"/>
          <w:color w:val="000000"/>
          <w:lang w:val="uk-UA"/>
        </w:rPr>
        <w:t xml:space="preserve">вул. </w:t>
      </w:r>
      <w:proofErr w:type="spellStart"/>
      <w:r w:rsidRPr="0054090D">
        <w:rPr>
          <w:rFonts w:asciiTheme="minorHAnsi" w:hAnsiTheme="minorHAnsi"/>
          <w:color w:val="000000"/>
          <w:lang w:val="uk-UA"/>
        </w:rPr>
        <w:t>Генриха</w:t>
      </w:r>
      <w:proofErr w:type="spellEnd"/>
      <w:r w:rsidRPr="0054090D">
        <w:rPr>
          <w:rFonts w:asciiTheme="minorHAnsi" w:hAnsiTheme="minorHAnsi"/>
          <w:color w:val="000000"/>
          <w:lang w:val="uk-UA"/>
        </w:rPr>
        <w:t xml:space="preserve"> Сенкевича 65</w:t>
      </w:r>
    </w:p>
    <w:p w:rsidR="00E31C3D" w:rsidRPr="0054090D" w:rsidRDefault="00E31C3D" w:rsidP="0054090D">
      <w:pPr>
        <w:tabs>
          <w:tab w:val="left" w:pos="709"/>
        </w:tabs>
        <w:spacing w:line="23" w:lineRule="atLeast"/>
        <w:jc w:val="center"/>
        <w:rPr>
          <w:rFonts w:asciiTheme="minorHAnsi" w:hAnsiTheme="minorHAnsi"/>
          <w:color w:val="000000"/>
        </w:rPr>
      </w:pPr>
      <w:r w:rsidRPr="0054090D">
        <w:rPr>
          <w:rFonts w:asciiTheme="minorHAnsi" w:hAnsiTheme="minorHAnsi"/>
          <w:color w:val="000000"/>
        </w:rPr>
        <w:t>tel. +48 796 548</w:t>
      </w:r>
      <w:r w:rsidR="0054090D" w:rsidRPr="0054090D">
        <w:rPr>
          <w:rFonts w:asciiTheme="minorHAnsi" w:hAnsiTheme="minorHAnsi"/>
          <w:color w:val="000000"/>
        </w:rPr>
        <w:t> </w:t>
      </w:r>
      <w:r w:rsidRPr="0054090D">
        <w:rPr>
          <w:rFonts w:asciiTheme="minorHAnsi" w:hAnsiTheme="minorHAnsi"/>
          <w:color w:val="000000"/>
        </w:rPr>
        <w:t>507</w:t>
      </w:r>
      <w:r w:rsidR="0054090D" w:rsidRPr="0054090D">
        <w:rPr>
          <w:rFonts w:asciiTheme="minorHAnsi" w:hAnsiTheme="minorHAnsi"/>
          <w:color w:val="000000"/>
          <w:lang w:val="uk-UA"/>
        </w:rPr>
        <w:t xml:space="preserve"> </w:t>
      </w:r>
      <w:r w:rsidRPr="0054090D">
        <w:rPr>
          <w:rFonts w:asciiTheme="minorHAnsi" w:hAnsiTheme="minorHAnsi"/>
          <w:color w:val="000000"/>
        </w:rPr>
        <w:t>E-</w:t>
      </w:r>
      <w:proofErr w:type="spellStart"/>
      <w:r w:rsidRPr="0054090D">
        <w:rPr>
          <w:rFonts w:asciiTheme="minorHAnsi" w:hAnsiTheme="minorHAnsi"/>
          <w:color w:val="000000"/>
        </w:rPr>
        <w:t>mail</w:t>
      </w:r>
      <w:proofErr w:type="spellEnd"/>
      <w:r w:rsidRPr="0054090D">
        <w:rPr>
          <w:rFonts w:asciiTheme="minorHAnsi" w:hAnsiTheme="minorHAnsi"/>
          <w:color w:val="000000"/>
        </w:rPr>
        <w:t>: kontakt@siew.org.pl</w:t>
      </w:r>
    </w:p>
    <w:p w:rsidR="00E31C3D" w:rsidRPr="00E651F5" w:rsidRDefault="00E31C3D" w:rsidP="0054090D">
      <w:pPr>
        <w:tabs>
          <w:tab w:val="left" w:pos="709"/>
        </w:tabs>
        <w:spacing w:line="23" w:lineRule="atLeast"/>
        <w:jc w:val="center"/>
        <w:rPr>
          <w:rFonts w:asciiTheme="minorHAnsi" w:hAnsiTheme="minorHAnsi"/>
          <w:color w:val="000000"/>
        </w:rPr>
      </w:pPr>
    </w:p>
    <w:p w:rsidR="00E31C3D" w:rsidRPr="00027B3D" w:rsidRDefault="00E651F5" w:rsidP="00E651F5">
      <w:pPr>
        <w:tabs>
          <w:tab w:val="left" w:pos="709"/>
        </w:tabs>
        <w:spacing w:line="23" w:lineRule="atLeast"/>
        <w:jc w:val="center"/>
        <w:rPr>
          <w:rFonts w:asciiTheme="minorHAnsi" w:hAnsiTheme="minorHAnsi" w:cstheme="minorHAnsi"/>
          <w:b/>
          <w:color w:val="000000" w:themeColor="text1"/>
          <w:sz w:val="24"/>
          <w:szCs w:val="24"/>
          <w:lang w:val="uk-UA"/>
        </w:rPr>
      </w:pPr>
      <w:r w:rsidRPr="00027B3D">
        <w:rPr>
          <w:rFonts w:asciiTheme="minorHAnsi" w:hAnsiTheme="minorHAnsi" w:cstheme="minorHAnsi"/>
          <w:b/>
          <w:color w:val="000000" w:themeColor="text1"/>
          <w:sz w:val="24"/>
          <w:szCs w:val="24"/>
          <w:lang w:val="uk-UA"/>
        </w:rPr>
        <w:t>ЗУСТРІНЬ ПОЛЬЩУ В СВОЄМУ МІСТІ!</w:t>
      </w:r>
    </w:p>
    <w:p w:rsidR="00E651F5" w:rsidRPr="0054090D" w:rsidRDefault="00E651F5" w:rsidP="001B4A28">
      <w:pPr>
        <w:tabs>
          <w:tab w:val="left" w:pos="709"/>
        </w:tabs>
        <w:spacing w:line="23" w:lineRule="atLeast"/>
        <w:rPr>
          <w:rFonts w:asciiTheme="minorHAnsi" w:hAnsiTheme="minorHAnsi" w:cs="Arial"/>
          <w:color w:val="000000"/>
          <w:sz w:val="22"/>
          <w:szCs w:val="22"/>
          <w:lang w:val="uk-UA"/>
        </w:rPr>
      </w:pPr>
    </w:p>
    <w:p w:rsidR="00E651F5" w:rsidRPr="005F5184" w:rsidRDefault="00E651F5" w:rsidP="00E651F5">
      <w:pPr>
        <w:tabs>
          <w:tab w:val="left" w:pos="709"/>
        </w:tabs>
        <w:spacing w:line="23" w:lineRule="atLeast"/>
        <w:jc w:val="both"/>
        <w:rPr>
          <w:rFonts w:asciiTheme="minorHAnsi" w:hAnsiTheme="minorHAnsi"/>
          <w:color w:val="000000"/>
          <w:lang w:val="uk-UA"/>
        </w:rPr>
      </w:pPr>
      <w:r w:rsidRPr="005F5184">
        <w:rPr>
          <w:rFonts w:asciiTheme="minorHAnsi" w:hAnsiTheme="minorHAnsi"/>
          <w:color w:val="000000"/>
          <w:lang w:val="uk-UA"/>
        </w:rPr>
        <w:t>Запрошуємо приєднатися</w:t>
      </w:r>
      <w:r w:rsidR="00E31C3D" w:rsidRPr="005F5184">
        <w:rPr>
          <w:rFonts w:asciiTheme="minorHAnsi" w:hAnsiTheme="minorHAnsi"/>
          <w:color w:val="000000"/>
          <w:lang w:val="uk-UA"/>
        </w:rPr>
        <w:t xml:space="preserve">  до міжнародного проекту </w:t>
      </w:r>
      <w:r w:rsidR="00E31C3D" w:rsidRPr="005F5184">
        <w:rPr>
          <w:rFonts w:asciiTheme="minorHAnsi" w:hAnsiTheme="minorHAnsi"/>
          <w:b/>
          <w:color w:val="000000"/>
          <w:lang w:val="uk-UA"/>
        </w:rPr>
        <w:t>«PL+UA=EU. Польсько-українські зустрічі  на шляху до об’єднаної Європи»</w:t>
      </w:r>
      <w:r w:rsidRPr="005F5184">
        <w:rPr>
          <w:rFonts w:asciiTheme="minorHAnsi" w:hAnsiTheme="minorHAnsi"/>
          <w:color w:val="000000"/>
          <w:lang w:val="uk-UA"/>
        </w:rPr>
        <w:t xml:space="preserve"> та взяти участь </w:t>
      </w:r>
      <w:r w:rsidR="0054090D" w:rsidRPr="005F5184">
        <w:rPr>
          <w:rFonts w:asciiTheme="minorHAnsi" w:hAnsiTheme="minorHAnsi"/>
          <w:color w:val="000000"/>
          <w:lang w:val="uk-UA"/>
        </w:rPr>
        <w:t>в інтерактивній</w:t>
      </w:r>
      <w:r w:rsidRPr="005F5184">
        <w:rPr>
          <w:rFonts w:asciiTheme="minorHAnsi" w:hAnsiTheme="minorHAnsi"/>
          <w:color w:val="000000"/>
          <w:lang w:val="uk-UA"/>
        </w:rPr>
        <w:t xml:space="preserve"> зустрічі, що пройде у твоєму місті.</w:t>
      </w:r>
    </w:p>
    <w:p w:rsidR="00E651F5" w:rsidRPr="005F5184" w:rsidRDefault="00E651F5" w:rsidP="00E651F5">
      <w:pPr>
        <w:pStyle w:val="Default"/>
        <w:spacing w:line="23" w:lineRule="atLeast"/>
        <w:jc w:val="both"/>
        <w:rPr>
          <w:rFonts w:asciiTheme="minorHAnsi" w:hAnsiTheme="minorHAnsi" w:cs="Times New Roman"/>
          <w:sz w:val="20"/>
          <w:szCs w:val="20"/>
          <w:lang w:val="ru-RU"/>
        </w:rPr>
      </w:pPr>
    </w:p>
    <w:p w:rsidR="00E651F5" w:rsidRPr="005F5184" w:rsidRDefault="00E651F5" w:rsidP="00E651F5">
      <w:pPr>
        <w:pStyle w:val="Default"/>
        <w:spacing w:line="23" w:lineRule="atLeast"/>
        <w:jc w:val="both"/>
        <w:rPr>
          <w:rFonts w:asciiTheme="minorHAnsi" w:hAnsiTheme="minorHAnsi" w:cs="Times New Roman"/>
          <w:sz w:val="20"/>
          <w:szCs w:val="20"/>
          <w:lang w:val="ru-RU"/>
        </w:rPr>
      </w:pPr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Метою проекту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є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промоція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польської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мови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та знать про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сучасну</w:t>
      </w:r>
      <w:proofErr w:type="spellEnd"/>
      <w:proofErr w:type="gramStart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П</w:t>
      </w:r>
      <w:proofErr w:type="gram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ольщу. В рамках проекту у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вересні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2015 р. </w:t>
      </w:r>
      <w:r w:rsidR="001B3F27">
        <w:rPr>
          <w:rFonts w:asciiTheme="minorHAnsi" w:hAnsiTheme="minorHAnsi" w:cs="Times New Roman"/>
          <w:sz w:val="20"/>
          <w:szCs w:val="20"/>
          <w:lang w:val="ru-RU"/>
        </w:rPr>
        <w:t>проходить</w:t>
      </w:r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Виїзна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школа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польської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мови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для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дітей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та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молоді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«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Зустрінь</w:t>
      </w:r>
      <w:proofErr w:type="spellEnd"/>
      <w:proofErr w:type="gramStart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П</w:t>
      </w:r>
      <w:proofErr w:type="gram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ольщу в….».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Виїзні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лекції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з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польської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мови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та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культури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включатимуть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50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зустрічей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у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Вінницькій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,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Хмельницькій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та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Житомирській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областях на тему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історії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Польщі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,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сучасної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музики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, а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також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презентація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можливостей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навчання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 xml:space="preserve"> у </w:t>
      </w:r>
      <w:proofErr w:type="spellStart"/>
      <w:r w:rsidRPr="005F5184">
        <w:rPr>
          <w:rFonts w:asciiTheme="minorHAnsi" w:hAnsiTheme="minorHAnsi" w:cs="Times New Roman"/>
          <w:sz w:val="20"/>
          <w:szCs w:val="20"/>
          <w:lang w:val="ru-RU"/>
        </w:rPr>
        <w:t>Польщі</w:t>
      </w:r>
      <w:proofErr w:type="spellEnd"/>
      <w:r w:rsidRPr="005F5184">
        <w:rPr>
          <w:rFonts w:asciiTheme="minorHAnsi" w:hAnsiTheme="minorHAnsi" w:cs="Times New Roman"/>
          <w:sz w:val="20"/>
          <w:szCs w:val="20"/>
          <w:lang w:val="ru-RU"/>
        </w:rPr>
        <w:t>.</w:t>
      </w:r>
    </w:p>
    <w:p w:rsidR="00E651F5" w:rsidRPr="005F5184" w:rsidRDefault="00E651F5" w:rsidP="00E651F5">
      <w:pPr>
        <w:pStyle w:val="Default"/>
        <w:spacing w:line="23" w:lineRule="atLeast"/>
        <w:jc w:val="both"/>
        <w:rPr>
          <w:rFonts w:asciiTheme="minorHAnsi" w:hAnsiTheme="minorHAnsi" w:cs="Times New Roman"/>
          <w:sz w:val="20"/>
          <w:szCs w:val="20"/>
          <w:lang w:val="ru-RU"/>
        </w:rPr>
      </w:pPr>
    </w:p>
    <w:p w:rsidR="00E651F5" w:rsidRPr="005F5184" w:rsidRDefault="00E651F5" w:rsidP="00A8643D">
      <w:pPr>
        <w:tabs>
          <w:tab w:val="left" w:pos="709"/>
        </w:tabs>
        <w:spacing w:line="23" w:lineRule="atLeast"/>
        <w:jc w:val="both"/>
        <w:rPr>
          <w:rFonts w:asciiTheme="minorHAnsi" w:hAnsiTheme="minorHAnsi"/>
          <w:lang w:val="uk-UA"/>
        </w:rPr>
      </w:pPr>
      <w:r w:rsidRPr="005F5184">
        <w:rPr>
          <w:rFonts w:asciiTheme="minorHAnsi" w:hAnsiTheme="minorHAnsi"/>
          <w:lang w:val="uk-UA"/>
        </w:rPr>
        <w:t xml:space="preserve">Протягом </w:t>
      </w:r>
      <w:r w:rsidR="001B3F27">
        <w:rPr>
          <w:rFonts w:asciiTheme="minorHAnsi" w:hAnsiTheme="minorHAnsi"/>
          <w:lang w:val="ru-RU"/>
        </w:rPr>
        <w:t>21-28</w:t>
      </w:r>
      <w:r w:rsidR="00A8643D" w:rsidRPr="005F5184">
        <w:rPr>
          <w:rFonts w:asciiTheme="minorHAnsi" w:hAnsiTheme="minorHAnsi"/>
          <w:lang w:val="uk-UA"/>
        </w:rPr>
        <w:t xml:space="preserve"> вересня мобільна польська делегація відвідає </w:t>
      </w:r>
      <w:r w:rsidR="001B3F27">
        <w:rPr>
          <w:rFonts w:asciiTheme="minorHAnsi" w:hAnsiTheme="minorHAnsi"/>
          <w:lang w:val="uk-UA"/>
        </w:rPr>
        <w:t>організації</w:t>
      </w:r>
      <w:r w:rsidR="00637207">
        <w:rPr>
          <w:rFonts w:asciiTheme="minorHAnsi" w:hAnsiTheme="minorHAnsi"/>
          <w:lang w:val="uk-UA"/>
        </w:rPr>
        <w:t xml:space="preserve"> та установ</w:t>
      </w:r>
      <w:r w:rsidR="001B3F27">
        <w:rPr>
          <w:rFonts w:asciiTheme="minorHAnsi" w:hAnsiTheme="minorHAnsi"/>
          <w:lang w:val="uk-UA"/>
        </w:rPr>
        <w:t xml:space="preserve">и  у м. Хмельницький та </w:t>
      </w:r>
      <w:r w:rsidR="00A8643D" w:rsidRPr="005F5184">
        <w:rPr>
          <w:rFonts w:asciiTheme="minorHAnsi" w:hAnsiTheme="minorHAnsi"/>
          <w:lang w:val="uk-UA"/>
        </w:rPr>
        <w:t xml:space="preserve">області,  представники яких зацікавлені у вивченні Польщі. </w:t>
      </w:r>
      <w:r w:rsidR="008D5465">
        <w:rPr>
          <w:rFonts w:asciiTheme="minorHAnsi" w:hAnsiTheme="minorHAnsi"/>
          <w:lang w:val="uk-UA"/>
        </w:rPr>
        <w:t xml:space="preserve"> Учасників зустрічей чекають цікаві презентації, вікторини та інформація про можливості навчання у Польщі</w:t>
      </w:r>
      <w:r w:rsidR="004E435E">
        <w:rPr>
          <w:rFonts w:asciiTheme="minorHAnsi" w:hAnsiTheme="minorHAnsi"/>
          <w:lang w:val="uk-UA"/>
        </w:rPr>
        <w:t>.</w:t>
      </w:r>
    </w:p>
    <w:p w:rsidR="00E651F5" w:rsidRPr="005F5184" w:rsidRDefault="00E651F5" w:rsidP="001B4A28">
      <w:pPr>
        <w:tabs>
          <w:tab w:val="left" w:pos="709"/>
        </w:tabs>
        <w:spacing w:line="23" w:lineRule="atLeast"/>
        <w:ind w:firstLine="709"/>
        <w:jc w:val="both"/>
        <w:rPr>
          <w:rFonts w:asciiTheme="minorHAnsi" w:hAnsiTheme="minorHAnsi"/>
          <w:color w:val="000000"/>
          <w:lang w:val="uk-UA"/>
        </w:rPr>
      </w:pPr>
    </w:p>
    <w:p w:rsidR="00E31C3D" w:rsidRPr="005F5184" w:rsidRDefault="00E31C3D" w:rsidP="00E651F5">
      <w:pPr>
        <w:spacing w:line="23" w:lineRule="atLeast"/>
        <w:rPr>
          <w:rFonts w:asciiTheme="minorHAnsi" w:hAnsiTheme="minorHAnsi"/>
          <w:b/>
          <w:color w:val="000000"/>
          <w:lang w:val="uk-UA"/>
        </w:rPr>
      </w:pPr>
      <w:r w:rsidRPr="005F5184">
        <w:rPr>
          <w:rFonts w:asciiTheme="minorHAnsi" w:hAnsiTheme="minorHAnsi"/>
          <w:b/>
          <w:color w:val="000000"/>
          <w:lang w:val="uk-UA"/>
        </w:rPr>
        <w:t>Заходи в рамках проекту:</w:t>
      </w:r>
    </w:p>
    <w:p w:rsidR="00E31C3D" w:rsidRPr="005F5184" w:rsidRDefault="00E31C3D" w:rsidP="001B4A28">
      <w:pPr>
        <w:spacing w:line="23" w:lineRule="atLeast"/>
        <w:jc w:val="both"/>
        <w:rPr>
          <w:rFonts w:asciiTheme="minorHAnsi" w:hAnsiTheme="minorHAnsi"/>
          <w:color w:val="000000"/>
          <w:lang w:val="uk-UA"/>
        </w:rPr>
      </w:pPr>
      <w:r w:rsidRPr="005F5184">
        <w:rPr>
          <w:rFonts w:asciiTheme="minorHAnsi" w:hAnsiTheme="minorHAnsi"/>
          <w:color w:val="000000"/>
          <w:lang w:val="uk-UA"/>
        </w:rPr>
        <w:t xml:space="preserve">- Організація закордонних практик і лідерських навчань в </w:t>
      </w:r>
      <w:proofErr w:type="spellStart"/>
      <w:r w:rsidRPr="005F5184">
        <w:rPr>
          <w:rFonts w:asciiTheme="minorHAnsi" w:hAnsiTheme="minorHAnsi"/>
          <w:color w:val="000000"/>
          <w:lang w:val="uk-UA"/>
        </w:rPr>
        <w:t>Кельце</w:t>
      </w:r>
      <w:proofErr w:type="spellEnd"/>
      <w:r w:rsidRPr="005F5184">
        <w:rPr>
          <w:rFonts w:asciiTheme="minorHAnsi" w:hAnsiTheme="minorHAnsi"/>
          <w:color w:val="000000"/>
          <w:lang w:val="uk-UA"/>
        </w:rPr>
        <w:t>;</w:t>
      </w:r>
    </w:p>
    <w:p w:rsidR="00E31C3D" w:rsidRPr="005F5184" w:rsidRDefault="00E31C3D" w:rsidP="001B4A28">
      <w:pPr>
        <w:spacing w:line="23" w:lineRule="atLeast"/>
        <w:jc w:val="both"/>
        <w:rPr>
          <w:rFonts w:asciiTheme="minorHAnsi" w:hAnsiTheme="minorHAnsi"/>
          <w:color w:val="000000"/>
          <w:lang w:val="uk-UA"/>
        </w:rPr>
      </w:pPr>
      <w:r w:rsidRPr="005F5184">
        <w:rPr>
          <w:rFonts w:asciiTheme="minorHAnsi" w:hAnsiTheme="minorHAnsi"/>
          <w:color w:val="000000"/>
          <w:lang w:val="uk-UA"/>
        </w:rPr>
        <w:t>- Організація курсів польської мови;</w:t>
      </w:r>
    </w:p>
    <w:p w:rsidR="005F5184" w:rsidRPr="007600ED" w:rsidRDefault="00E31C3D" w:rsidP="005F5184">
      <w:pPr>
        <w:tabs>
          <w:tab w:val="left" w:pos="709"/>
        </w:tabs>
        <w:spacing w:line="23" w:lineRule="atLeast"/>
        <w:rPr>
          <w:rFonts w:asciiTheme="minorHAnsi" w:hAnsiTheme="minorHAnsi"/>
          <w:sz w:val="22"/>
          <w:szCs w:val="22"/>
        </w:rPr>
      </w:pPr>
      <w:r w:rsidRPr="005F5184">
        <w:rPr>
          <w:rFonts w:asciiTheme="minorHAnsi" w:hAnsiTheme="minorHAnsi"/>
          <w:color w:val="000000"/>
          <w:lang w:val="uk-UA"/>
        </w:rPr>
        <w:t>- Організація виїзної школи польської мови</w:t>
      </w:r>
    </w:p>
    <w:p w:rsidR="00E31C3D" w:rsidRPr="005F5184" w:rsidRDefault="00E31C3D" w:rsidP="001B4A28">
      <w:pPr>
        <w:spacing w:line="23" w:lineRule="atLeast"/>
        <w:jc w:val="both"/>
        <w:rPr>
          <w:rFonts w:asciiTheme="minorHAnsi" w:hAnsiTheme="minorHAnsi"/>
          <w:color w:val="000000"/>
          <w:lang w:val="uk-UA"/>
        </w:rPr>
      </w:pPr>
      <w:r w:rsidRPr="005F5184">
        <w:rPr>
          <w:rFonts w:asciiTheme="minorHAnsi" w:hAnsiTheme="minorHAnsi"/>
          <w:color w:val="000000"/>
          <w:lang w:val="uk-UA"/>
        </w:rPr>
        <w:t>- Підсумкова конференція «Мовні компетенції для професійного і соціального успіху в Європі» на базі Хмельницького національного університету.</w:t>
      </w:r>
      <w:bookmarkStart w:id="0" w:name="_GoBack"/>
      <w:bookmarkEnd w:id="0"/>
    </w:p>
    <w:p w:rsidR="005F5184" w:rsidRPr="005F5184" w:rsidRDefault="005F5184" w:rsidP="001B4A28">
      <w:pPr>
        <w:spacing w:line="23" w:lineRule="atLeast"/>
        <w:jc w:val="both"/>
        <w:rPr>
          <w:rFonts w:asciiTheme="minorHAnsi" w:hAnsiTheme="minorHAnsi"/>
          <w:color w:val="000000"/>
          <w:lang w:val="uk-UA"/>
        </w:rPr>
      </w:pPr>
    </w:p>
    <w:p w:rsidR="005F5184" w:rsidRPr="005F5184" w:rsidRDefault="005F5184" w:rsidP="005F5184">
      <w:pPr>
        <w:tabs>
          <w:tab w:val="left" w:pos="709"/>
        </w:tabs>
        <w:spacing w:line="23" w:lineRule="atLeast"/>
        <w:jc w:val="both"/>
        <w:rPr>
          <w:rFonts w:asciiTheme="minorHAnsi" w:hAnsiTheme="minorHAnsi" w:cs="Arial"/>
          <w:color w:val="000000" w:themeColor="text1"/>
          <w:lang w:val="uk-UA"/>
        </w:rPr>
      </w:pPr>
      <w:r w:rsidRPr="005F5184">
        <w:rPr>
          <w:rFonts w:asciiTheme="minorHAnsi" w:hAnsiTheme="minorHAnsi"/>
          <w:color w:val="000000"/>
          <w:lang w:val="uk-UA"/>
        </w:rPr>
        <w:t xml:space="preserve">Проект є </w:t>
      </w:r>
      <w:proofErr w:type="spellStart"/>
      <w:r w:rsidRPr="005F5184">
        <w:rPr>
          <w:rFonts w:asciiTheme="minorHAnsi" w:hAnsiTheme="minorHAnsi"/>
          <w:color w:val="000000"/>
          <w:lang w:val="uk-UA"/>
        </w:rPr>
        <w:t>співфінансованим</w:t>
      </w:r>
      <w:proofErr w:type="spellEnd"/>
      <w:r w:rsidRPr="005F5184">
        <w:rPr>
          <w:rFonts w:asciiTheme="minorHAnsi" w:hAnsiTheme="minorHAnsi"/>
          <w:color w:val="000000"/>
          <w:lang w:val="uk-UA"/>
        </w:rPr>
        <w:t xml:space="preserve"> в рамках конкурсу Міністерства Закордонних Справ РП «Співробітництво в галузі публічної дипломатії 2015» і </w:t>
      </w:r>
      <w:r w:rsidRPr="005F5184">
        <w:rPr>
          <w:rFonts w:asciiTheme="minorHAnsi" w:hAnsiTheme="minorHAnsi" w:cstheme="minorHAnsi"/>
          <w:color w:val="000000" w:themeColor="text1"/>
          <w:lang w:val="uk-UA"/>
        </w:rPr>
        <w:t xml:space="preserve">реалізується </w:t>
      </w:r>
      <w:r w:rsidRPr="005F5184">
        <w:rPr>
          <w:rFonts w:asciiTheme="minorHAnsi" w:hAnsiTheme="minorHAnsi" w:cs="Arial"/>
          <w:color w:val="000000" w:themeColor="text1"/>
          <w:lang w:val="uk-UA"/>
        </w:rPr>
        <w:t xml:space="preserve">Товариством «Інтеграція «Європа-Схід» з м. </w:t>
      </w:r>
      <w:proofErr w:type="spellStart"/>
      <w:r w:rsidRPr="005F5184">
        <w:rPr>
          <w:rFonts w:asciiTheme="minorHAnsi" w:hAnsiTheme="minorHAnsi" w:cs="Arial"/>
          <w:color w:val="000000" w:themeColor="text1"/>
          <w:lang w:val="uk-UA"/>
        </w:rPr>
        <w:t>Кельце</w:t>
      </w:r>
      <w:proofErr w:type="spellEnd"/>
      <w:r w:rsidRPr="005F5184">
        <w:rPr>
          <w:rFonts w:asciiTheme="minorHAnsi" w:hAnsiTheme="minorHAnsi" w:cs="Arial"/>
          <w:color w:val="000000" w:themeColor="text1"/>
          <w:lang w:val="uk-UA"/>
        </w:rPr>
        <w:t xml:space="preserve"> у співпраці з українськими партнерами:</w:t>
      </w:r>
    </w:p>
    <w:p w:rsidR="005F5184" w:rsidRPr="005F5184" w:rsidRDefault="005F5184" w:rsidP="005F5184">
      <w:pPr>
        <w:pStyle w:val="aa"/>
        <w:numPr>
          <w:ilvl w:val="0"/>
          <w:numId w:val="47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lang w:val="uk-UA"/>
        </w:rPr>
      </w:pPr>
      <w:r w:rsidRPr="005F5184">
        <w:rPr>
          <w:rFonts w:asciiTheme="minorHAnsi" w:hAnsiTheme="minorHAnsi" w:cs="Tahoma"/>
          <w:color w:val="000000" w:themeColor="text1"/>
          <w:lang w:val="uk-UA"/>
        </w:rPr>
        <w:t>Вінницький регіональний центр інформації "</w:t>
      </w:r>
      <w:proofErr w:type="spellStart"/>
      <w:r w:rsidRPr="005F5184">
        <w:rPr>
          <w:rFonts w:asciiTheme="minorHAnsi" w:hAnsiTheme="minorHAnsi" w:cs="Tahoma"/>
          <w:color w:val="000000" w:themeColor="text1"/>
          <w:lang w:val="uk-UA"/>
        </w:rPr>
        <w:t>Креатив</w:t>
      </w:r>
      <w:proofErr w:type="spellEnd"/>
      <w:r w:rsidRPr="005F5184">
        <w:rPr>
          <w:rFonts w:asciiTheme="minorHAnsi" w:hAnsiTheme="minorHAnsi" w:cs="Tahoma"/>
          <w:color w:val="000000" w:themeColor="text1"/>
          <w:lang w:val="uk-UA"/>
        </w:rPr>
        <w:t>"</w:t>
      </w:r>
    </w:p>
    <w:p w:rsidR="005F5184" w:rsidRPr="005F5184" w:rsidRDefault="005F5184" w:rsidP="005F5184">
      <w:pPr>
        <w:pStyle w:val="aa"/>
        <w:numPr>
          <w:ilvl w:val="0"/>
          <w:numId w:val="47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lang w:val="uk-UA"/>
        </w:rPr>
      </w:pPr>
      <w:r w:rsidRPr="005F5184">
        <w:rPr>
          <w:rFonts w:asciiTheme="minorHAnsi" w:hAnsiTheme="minorHAnsi" w:cs="Tahoma"/>
          <w:color w:val="000000" w:themeColor="text1"/>
          <w:lang w:val="uk-UA"/>
        </w:rPr>
        <w:t>Вінницька культурно-просвітницька спілка поляків</w:t>
      </w:r>
    </w:p>
    <w:p w:rsidR="005F5184" w:rsidRPr="005F5184" w:rsidRDefault="005F5184" w:rsidP="005F5184">
      <w:pPr>
        <w:pStyle w:val="aa"/>
        <w:numPr>
          <w:ilvl w:val="0"/>
          <w:numId w:val="47"/>
        </w:numPr>
        <w:jc w:val="both"/>
        <w:rPr>
          <w:rFonts w:asciiTheme="minorHAnsi" w:hAnsiTheme="minorHAnsi" w:cs="Arial"/>
          <w:lang w:val="uk-UA"/>
        </w:rPr>
      </w:pPr>
      <w:r w:rsidRPr="005F5184">
        <w:rPr>
          <w:rFonts w:asciiTheme="minorHAnsi" w:hAnsiTheme="minorHAnsi" w:cs="Arial"/>
          <w:lang w:val="uk-UA"/>
        </w:rPr>
        <w:t>Вінницька обласна універсальна наукова бібліотека ім. К.А. Тімірязєва</w:t>
      </w:r>
    </w:p>
    <w:p w:rsidR="005F5184" w:rsidRPr="005F5184" w:rsidRDefault="005F5184" w:rsidP="005F5184">
      <w:pPr>
        <w:pStyle w:val="aa"/>
        <w:numPr>
          <w:ilvl w:val="0"/>
          <w:numId w:val="47"/>
        </w:numPr>
        <w:jc w:val="both"/>
        <w:rPr>
          <w:rFonts w:asciiTheme="minorHAnsi" w:hAnsiTheme="minorHAnsi" w:cs="Arial"/>
          <w:i/>
          <w:lang w:val="uk-UA"/>
        </w:rPr>
      </w:pPr>
      <w:r w:rsidRPr="005F5184">
        <w:rPr>
          <w:rStyle w:val="ac"/>
          <w:rFonts w:asciiTheme="minorHAnsi" w:hAnsiTheme="minorHAnsi" w:cs="Arial"/>
          <w:i w:val="0"/>
          <w:lang w:val="uk-UA"/>
        </w:rPr>
        <w:t>Асоціація бібліотек Вінниччини</w:t>
      </w:r>
    </w:p>
    <w:p w:rsidR="005F5184" w:rsidRPr="005F5184" w:rsidRDefault="005F5184" w:rsidP="005F5184">
      <w:pPr>
        <w:pStyle w:val="aa"/>
        <w:numPr>
          <w:ilvl w:val="0"/>
          <w:numId w:val="42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lang w:val="uk-UA"/>
        </w:rPr>
      </w:pPr>
      <w:r w:rsidRPr="005F5184">
        <w:rPr>
          <w:rFonts w:asciiTheme="minorHAnsi" w:hAnsiTheme="minorHAnsi" w:cs="Tahoma"/>
          <w:color w:val="000000" w:themeColor="text1"/>
          <w:lang w:val="uk-UA"/>
        </w:rPr>
        <w:t>Хмельницький національний університет</w:t>
      </w:r>
    </w:p>
    <w:p w:rsidR="005F5184" w:rsidRPr="005F5184" w:rsidRDefault="005F5184" w:rsidP="005F5184">
      <w:pPr>
        <w:pStyle w:val="aa"/>
        <w:numPr>
          <w:ilvl w:val="0"/>
          <w:numId w:val="42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lang w:val="uk-UA"/>
        </w:rPr>
      </w:pPr>
      <w:r w:rsidRPr="005F5184">
        <w:rPr>
          <w:rFonts w:asciiTheme="minorHAnsi" w:hAnsiTheme="minorHAnsi" w:cs="Tahoma"/>
          <w:color w:val="000000" w:themeColor="text1"/>
          <w:lang w:val="uk-UA"/>
        </w:rPr>
        <w:t>Українсько-польський центр європейської інтеграції у м. Хмельницький</w:t>
      </w:r>
    </w:p>
    <w:p w:rsidR="005F5184" w:rsidRPr="005F5184" w:rsidRDefault="005F5184" w:rsidP="005F5184">
      <w:pPr>
        <w:pStyle w:val="aa"/>
        <w:numPr>
          <w:ilvl w:val="0"/>
          <w:numId w:val="42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lang w:val="uk-UA"/>
        </w:rPr>
      </w:pPr>
      <w:proofErr w:type="spellStart"/>
      <w:r w:rsidRPr="005F5184">
        <w:rPr>
          <w:rFonts w:asciiTheme="minorHAnsi" w:hAnsiTheme="minorHAnsi"/>
          <w:color w:val="000000" w:themeColor="text1"/>
        </w:rPr>
        <w:t>Об'єднання</w:t>
      </w:r>
      <w:proofErr w:type="spellEnd"/>
      <w:r w:rsidRPr="005F5184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Pr="005F5184">
        <w:rPr>
          <w:rFonts w:asciiTheme="minorHAnsi" w:hAnsiTheme="minorHAnsi"/>
          <w:color w:val="000000" w:themeColor="text1"/>
        </w:rPr>
        <w:t>Польських</w:t>
      </w:r>
      <w:proofErr w:type="spellEnd"/>
      <w:r w:rsidRPr="005F5184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Pr="005F5184">
        <w:rPr>
          <w:rFonts w:asciiTheme="minorHAnsi" w:hAnsiTheme="minorHAnsi"/>
          <w:color w:val="000000" w:themeColor="text1"/>
        </w:rPr>
        <w:t>Вчителів</w:t>
      </w:r>
      <w:proofErr w:type="spellEnd"/>
      <w:r w:rsidRPr="005F5184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Pr="005F5184">
        <w:rPr>
          <w:rFonts w:asciiTheme="minorHAnsi" w:hAnsiTheme="minorHAnsi"/>
          <w:color w:val="000000" w:themeColor="text1"/>
        </w:rPr>
        <w:t>на</w:t>
      </w:r>
      <w:proofErr w:type="spellEnd"/>
      <w:r w:rsidRPr="005F5184">
        <w:rPr>
          <w:rFonts w:asciiTheme="minorHAnsi" w:hAnsiTheme="minorHAnsi"/>
          <w:color w:val="000000" w:themeColor="text1"/>
        </w:rPr>
        <w:t xml:space="preserve"> </w:t>
      </w:r>
      <w:proofErr w:type="spellStart"/>
      <w:r w:rsidRPr="005F5184">
        <w:rPr>
          <w:rFonts w:asciiTheme="minorHAnsi" w:hAnsiTheme="minorHAnsi"/>
          <w:color w:val="000000" w:themeColor="text1"/>
        </w:rPr>
        <w:t>Україні</w:t>
      </w:r>
      <w:proofErr w:type="spellEnd"/>
      <w:r w:rsidRPr="005F5184">
        <w:rPr>
          <w:rFonts w:asciiTheme="minorHAnsi" w:hAnsiTheme="minorHAnsi" w:cs="Tahoma"/>
          <w:color w:val="000000" w:themeColor="text1"/>
          <w:lang w:val="uk-UA"/>
        </w:rPr>
        <w:t xml:space="preserve"> (Хмельницьке відділення)</w:t>
      </w:r>
    </w:p>
    <w:p w:rsidR="005F5184" w:rsidRPr="005F5184" w:rsidRDefault="005F5184" w:rsidP="005F5184">
      <w:pPr>
        <w:pStyle w:val="aa"/>
        <w:numPr>
          <w:ilvl w:val="0"/>
          <w:numId w:val="42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lang w:val="uk-UA"/>
        </w:rPr>
      </w:pPr>
      <w:r w:rsidRPr="005F5184">
        <w:rPr>
          <w:rFonts w:asciiTheme="minorHAnsi" w:hAnsiTheme="minorHAnsi" w:cs="Tahoma"/>
          <w:color w:val="000000" w:themeColor="text1"/>
          <w:lang w:val="uk-UA"/>
        </w:rPr>
        <w:t xml:space="preserve">Хмельницька </w:t>
      </w:r>
      <w:r w:rsidRPr="005F5184">
        <w:rPr>
          <w:rFonts w:asciiTheme="minorHAnsi" w:hAnsiTheme="minorHAnsi" w:cs="Arial"/>
          <w:color w:val="000000" w:themeColor="text1"/>
          <w:lang w:val="uk-UA"/>
        </w:rPr>
        <w:t>обласна універсальна наукова</w:t>
      </w:r>
      <w:r w:rsidRPr="005F5184">
        <w:rPr>
          <w:rFonts w:asciiTheme="minorHAnsi" w:hAnsiTheme="minorHAnsi" w:cs="Tahoma"/>
          <w:color w:val="000000" w:themeColor="text1"/>
          <w:lang w:val="uk-UA"/>
        </w:rPr>
        <w:t xml:space="preserve"> </w:t>
      </w:r>
      <w:r w:rsidRPr="005F5184">
        <w:rPr>
          <w:rFonts w:asciiTheme="minorHAnsi" w:hAnsiTheme="minorHAnsi"/>
          <w:color w:val="000000" w:themeColor="text1"/>
          <w:lang w:val="uk-UA"/>
        </w:rPr>
        <w:t>ім. М. Островського</w:t>
      </w:r>
    </w:p>
    <w:p w:rsidR="005F5184" w:rsidRPr="005F5184" w:rsidRDefault="005F5184" w:rsidP="005F5184">
      <w:pPr>
        <w:pStyle w:val="aa"/>
        <w:numPr>
          <w:ilvl w:val="0"/>
          <w:numId w:val="42"/>
        </w:numPr>
        <w:suppressAutoHyphens/>
        <w:spacing w:line="23" w:lineRule="atLeast"/>
        <w:jc w:val="both"/>
        <w:rPr>
          <w:rFonts w:asciiTheme="minorHAnsi" w:hAnsiTheme="minorHAnsi" w:cs="Tahoma"/>
          <w:color w:val="000000" w:themeColor="text1"/>
          <w:lang w:val="uk-UA"/>
        </w:rPr>
      </w:pPr>
      <w:r w:rsidRPr="005F5184">
        <w:rPr>
          <w:rStyle w:val="ad"/>
          <w:rFonts w:asciiTheme="minorHAnsi" w:hAnsiTheme="minorHAnsi"/>
          <w:b w:val="0"/>
          <w:color w:val="000000" w:themeColor="text1"/>
          <w:lang w:val="uk-UA"/>
        </w:rPr>
        <w:t>Житомирська обласна універсальна наукова бібліотека ім. О. Ольжича</w:t>
      </w:r>
    </w:p>
    <w:p w:rsidR="005F5184" w:rsidRPr="005F5184" w:rsidRDefault="005F5184" w:rsidP="005F5184">
      <w:pPr>
        <w:tabs>
          <w:tab w:val="left" w:pos="709"/>
        </w:tabs>
        <w:spacing w:line="23" w:lineRule="atLeast"/>
        <w:ind w:firstLine="709"/>
        <w:jc w:val="both"/>
        <w:rPr>
          <w:rFonts w:asciiTheme="minorHAnsi" w:hAnsiTheme="minorHAnsi"/>
          <w:color w:val="000000" w:themeColor="text1"/>
          <w:lang w:val="uk-UA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0"/>
      </w:tblGrid>
      <w:tr w:rsidR="005F5184" w:rsidTr="00027B3D">
        <w:tc>
          <w:tcPr>
            <w:tcW w:w="5210" w:type="dxa"/>
          </w:tcPr>
          <w:p w:rsidR="005F5184" w:rsidRDefault="005F5184" w:rsidP="005F5184">
            <w:pPr>
              <w:spacing w:line="23" w:lineRule="atLeast"/>
              <w:rPr>
                <w:rFonts w:asciiTheme="minorHAnsi" w:hAnsiTheme="minorHAnsi"/>
                <w:b/>
                <w:color w:val="000000"/>
                <w:lang w:val="uk-UA"/>
              </w:rPr>
            </w:pPr>
            <w:r w:rsidRPr="005F5184">
              <w:rPr>
                <w:rFonts w:asciiTheme="minorHAnsi" w:hAnsiTheme="minorHAnsi"/>
                <w:b/>
                <w:color w:val="000000"/>
                <w:lang w:val="uk-UA"/>
              </w:rPr>
              <w:t>Почесний патронат проекту:</w:t>
            </w:r>
          </w:p>
        </w:tc>
        <w:tc>
          <w:tcPr>
            <w:tcW w:w="5210" w:type="dxa"/>
          </w:tcPr>
          <w:p w:rsidR="005F5184" w:rsidRDefault="005F5184" w:rsidP="005F5184">
            <w:pPr>
              <w:spacing w:line="23" w:lineRule="atLeast"/>
              <w:rPr>
                <w:rFonts w:asciiTheme="minorHAnsi" w:hAnsiTheme="minorHAnsi"/>
                <w:b/>
                <w:color w:val="000000"/>
                <w:lang w:val="uk-UA"/>
              </w:rPr>
            </w:pPr>
            <w:r w:rsidRPr="005F5184">
              <w:rPr>
                <w:rFonts w:asciiTheme="minorHAnsi" w:hAnsiTheme="minorHAnsi"/>
                <w:b/>
                <w:color w:val="000000" w:themeColor="text1"/>
                <w:lang w:val="uk-UA"/>
              </w:rPr>
              <w:t>Медіа патронат:</w:t>
            </w:r>
          </w:p>
        </w:tc>
      </w:tr>
      <w:tr w:rsidR="005F5184" w:rsidTr="00027B3D">
        <w:tc>
          <w:tcPr>
            <w:tcW w:w="5210" w:type="dxa"/>
          </w:tcPr>
          <w:p w:rsidR="005F5184" w:rsidRPr="005F5184" w:rsidRDefault="005F5184" w:rsidP="005F5184">
            <w:pPr>
              <w:pStyle w:val="aa"/>
              <w:ind w:left="0"/>
              <w:rPr>
                <w:rFonts w:asciiTheme="minorHAnsi" w:hAnsiTheme="minorHAnsi"/>
                <w:lang w:val="uk-UA"/>
              </w:rPr>
            </w:pPr>
            <w:r w:rsidRPr="005F5184">
              <w:rPr>
                <w:rFonts w:asciiTheme="minorHAnsi" w:hAnsiTheme="minorHAnsi"/>
                <w:lang w:val="uk-UA"/>
              </w:rPr>
              <w:t>-  Генеральний консул РП у Вінниці</w:t>
            </w:r>
          </w:p>
          <w:p w:rsidR="005F5184" w:rsidRPr="005F5184" w:rsidRDefault="005F5184" w:rsidP="005F5184">
            <w:pPr>
              <w:contextualSpacing/>
              <w:rPr>
                <w:rFonts w:asciiTheme="minorHAnsi" w:hAnsiTheme="minorHAnsi"/>
                <w:lang w:val="uk-UA" w:eastAsia="ru-RU"/>
              </w:rPr>
            </w:pPr>
            <w:r w:rsidRPr="005F5184">
              <w:rPr>
                <w:rFonts w:asciiTheme="minorHAnsi" w:hAnsiTheme="minorHAnsi"/>
                <w:lang w:val="uk-UA" w:eastAsia="ru-RU"/>
              </w:rPr>
              <w:t>-  Генеральний консул України в Кракові</w:t>
            </w:r>
          </w:p>
          <w:p w:rsidR="005F5184" w:rsidRPr="005F5184" w:rsidRDefault="005F5184" w:rsidP="005F5184">
            <w:pPr>
              <w:contextualSpacing/>
              <w:rPr>
                <w:rFonts w:asciiTheme="minorHAnsi" w:hAnsiTheme="minorHAnsi"/>
                <w:lang w:val="uk-UA" w:eastAsia="ru-RU"/>
              </w:rPr>
            </w:pPr>
            <w:r w:rsidRPr="005F5184">
              <w:rPr>
                <w:rFonts w:asciiTheme="minorHAnsi" w:hAnsiTheme="minorHAnsi"/>
                <w:lang w:val="uk-UA" w:eastAsia="ru-RU"/>
              </w:rPr>
              <w:t xml:space="preserve">- </w:t>
            </w:r>
            <w:proofErr w:type="spellStart"/>
            <w:r w:rsidRPr="005F5184">
              <w:rPr>
                <w:rFonts w:asciiTheme="minorHAnsi" w:hAnsiTheme="minorHAnsi"/>
                <w:lang w:val="uk-UA" w:eastAsia="ru-RU"/>
              </w:rPr>
              <w:t>Свєнтокшиський</w:t>
            </w:r>
            <w:proofErr w:type="spellEnd"/>
            <w:r w:rsidRPr="005F5184">
              <w:rPr>
                <w:rFonts w:asciiTheme="minorHAnsi" w:hAnsiTheme="minorHAnsi"/>
                <w:lang w:val="uk-UA" w:eastAsia="ru-RU"/>
              </w:rPr>
              <w:t xml:space="preserve"> губернатор </w:t>
            </w:r>
          </w:p>
          <w:p w:rsidR="005F5184" w:rsidRPr="005F5184" w:rsidRDefault="005F5184" w:rsidP="005F5184">
            <w:pPr>
              <w:contextualSpacing/>
              <w:rPr>
                <w:rFonts w:asciiTheme="minorHAnsi" w:hAnsiTheme="minorHAnsi"/>
                <w:lang w:val="uk-UA" w:eastAsia="ru-RU"/>
              </w:rPr>
            </w:pPr>
            <w:r w:rsidRPr="005F5184">
              <w:rPr>
                <w:rFonts w:asciiTheme="minorHAnsi" w:hAnsiTheme="minorHAnsi"/>
                <w:lang w:val="uk-UA" w:eastAsia="ru-RU"/>
              </w:rPr>
              <w:t xml:space="preserve">- </w:t>
            </w:r>
            <w:proofErr w:type="spellStart"/>
            <w:r w:rsidRPr="005F5184">
              <w:rPr>
                <w:rFonts w:asciiTheme="minorHAnsi" w:hAnsiTheme="minorHAnsi"/>
                <w:lang w:val="uk-UA" w:eastAsia="ru-RU"/>
              </w:rPr>
              <w:t>Свєнтокшиський</w:t>
            </w:r>
            <w:proofErr w:type="spellEnd"/>
            <w:r w:rsidRPr="005F5184">
              <w:rPr>
                <w:rFonts w:asciiTheme="minorHAnsi" w:hAnsiTheme="minorHAnsi"/>
                <w:lang w:val="uk-UA" w:eastAsia="ru-RU"/>
              </w:rPr>
              <w:t xml:space="preserve"> </w:t>
            </w:r>
            <w:proofErr w:type="spellStart"/>
            <w:r w:rsidRPr="005F5184">
              <w:rPr>
                <w:rFonts w:asciiTheme="minorHAnsi" w:hAnsiTheme="minorHAnsi"/>
                <w:lang w:val="uk-UA" w:eastAsia="ru-RU"/>
              </w:rPr>
              <w:t>Маршалек</w:t>
            </w:r>
            <w:proofErr w:type="spellEnd"/>
            <w:r w:rsidRPr="005F5184">
              <w:rPr>
                <w:rFonts w:asciiTheme="minorHAnsi" w:hAnsiTheme="minorHAnsi"/>
                <w:lang w:val="uk-UA" w:eastAsia="ru-RU"/>
              </w:rPr>
              <w:t xml:space="preserve"> </w:t>
            </w:r>
          </w:p>
          <w:p w:rsidR="005F5184" w:rsidRPr="005F5184" w:rsidRDefault="005F5184" w:rsidP="005F5184">
            <w:pPr>
              <w:contextualSpacing/>
              <w:rPr>
                <w:rFonts w:asciiTheme="minorHAnsi" w:hAnsiTheme="minorHAnsi"/>
                <w:lang w:val="uk-UA" w:eastAsia="ru-RU"/>
              </w:rPr>
            </w:pPr>
            <w:r w:rsidRPr="005F5184">
              <w:rPr>
                <w:rFonts w:asciiTheme="minorHAnsi" w:hAnsiTheme="minorHAnsi"/>
                <w:lang w:val="uk-UA" w:eastAsia="ru-RU"/>
              </w:rPr>
              <w:t xml:space="preserve">- </w:t>
            </w:r>
            <w:proofErr w:type="spellStart"/>
            <w:r w:rsidRPr="005F5184">
              <w:rPr>
                <w:rFonts w:asciiTheme="minorHAnsi" w:hAnsiTheme="minorHAnsi"/>
                <w:lang w:val="uk-UA" w:eastAsia="ru-RU"/>
              </w:rPr>
              <w:t>Келецький</w:t>
            </w:r>
            <w:proofErr w:type="spellEnd"/>
            <w:r w:rsidRPr="005F5184">
              <w:rPr>
                <w:rFonts w:asciiTheme="minorHAnsi" w:hAnsiTheme="minorHAnsi"/>
                <w:lang w:val="uk-UA" w:eastAsia="ru-RU"/>
              </w:rPr>
              <w:t xml:space="preserve"> староста</w:t>
            </w:r>
          </w:p>
          <w:p w:rsidR="005F5184" w:rsidRDefault="005F5184" w:rsidP="005F5184">
            <w:pPr>
              <w:contextualSpacing/>
              <w:rPr>
                <w:rFonts w:asciiTheme="minorHAnsi" w:hAnsiTheme="minorHAnsi"/>
                <w:b/>
                <w:color w:val="000000"/>
                <w:lang w:val="uk-UA"/>
              </w:rPr>
            </w:pPr>
            <w:r w:rsidRPr="005F5184">
              <w:rPr>
                <w:rFonts w:asciiTheme="minorHAnsi" w:hAnsiTheme="minorHAnsi"/>
                <w:lang w:val="uk-UA" w:eastAsia="ru-RU"/>
              </w:rPr>
              <w:t xml:space="preserve">- мер міста </w:t>
            </w:r>
            <w:proofErr w:type="spellStart"/>
            <w:r w:rsidRPr="005F5184">
              <w:rPr>
                <w:rFonts w:asciiTheme="minorHAnsi" w:hAnsiTheme="minorHAnsi"/>
                <w:lang w:val="uk-UA" w:eastAsia="ru-RU"/>
              </w:rPr>
              <w:t>Кельце</w:t>
            </w:r>
            <w:proofErr w:type="spellEnd"/>
          </w:p>
        </w:tc>
        <w:tc>
          <w:tcPr>
            <w:tcW w:w="5210" w:type="dxa"/>
          </w:tcPr>
          <w:p w:rsidR="005F5184" w:rsidRPr="005F5184" w:rsidRDefault="005F5184" w:rsidP="005F5184">
            <w:pPr>
              <w:spacing w:line="23" w:lineRule="atLeast"/>
              <w:rPr>
                <w:rFonts w:asciiTheme="minorHAnsi" w:hAnsiTheme="minorHAnsi"/>
                <w:color w:val="000000" w:themeColor="text1"/>
                <w:lang w:val="uk-UA"/>
              </w:rPr>
            </w:pPr>
            <w:r w:rsidRPr="005F5184">
              <w:rPr>
                <w:rFonts w:asciiTheme="minorHAnsi" w:hAnsiTheme="minorHAnsi"/>
                <w:color w:val="000000" w:themeColor="text1"/>
                <w:lang w:val="uk-UA"/>
              </w:rPr>
              <w:t>Газета «</w:t>
            </w:r>
            <w:proofErr w:type="spellStart"/>
            <w:r w:rsidRPr="005F5184">
              <w:rPr>
                <w:rFonts w:asciiTheme="minorHAnsi" w:hAnsiTheme="minorHAnsi"/>
                <w:color w:val="000000" w:themeColor="text1"/>
                <w:lang w:val="uk-UA"/>
              </w:rPr>
              <w:t>Słowo</w:t>
            </w:r>
            <w:proofErr w:type="spellEnd"/>
            <w:r w:rsidRPr="005F5184">
              <w:rPr>
                <w:rFonts w:asciiTheme="minorHAnsi" w:hAnsiTheme="minorHAnsi"/>
                <w:color w:val="000000" w:themeColor="text1"/>
                <w:lang w:val="uk-UA"/>
              </w:rPr>
              <w:t xml:space="preserve"> </w:t>
            </w:r>
            <w:proofErr w:type="spellStart"/>
            <w:r w:rsidRPr="005F5184">
              <w:rPr>
                <w:rFonts w:asciiTheme="minorHAnsi" w:hAnsiTheme="minorHAnsi"/>
                <w:color w:val="000000" w:themeColor="text1"/>
                <w:lang w:val="uk-UA"/>
              </w:rPr>
              <w:t>Polskie</w:t>
            </w:r>
            <w:proofErr w:type="spellEnd"/>
            <w:r w:rsidRPr="005F5184">
              <w:rPr>
                <w:rFonts w:asciiTheme="minorHAnsi" w:hAnsiTheme="minorHAnsi"/>
                <w:color w:val="000000" w:themeColor="text1"/>
                <w:lang w:val="uk-UA"/>
              </w:rPr>
              <w:t>» та портал slowopolskie.org</w:t>
            </w:r>
          </w:p>
          <w:p w:rsidR="005F5184" w:rsidRPr="005F5184" w:rsidRDefault="005F5184" w:rsidP="005F5184">
            <w:pPr>
              <w:spacing w:line="23" w:lineRule="atLeast"/>
              <w:rPr>
                <w:rFonts w:asciiTheme="minorHAnsi" w:hAnsiTheme="minorHAnsi"/>
                <w:color w:val="000000" w:themeColor="text1"/>
                <w:lang w:val="uk-UA"/>
              </w:rPr>
            </w:pPr>
            <w:r w:rsidRPr="005F5184">
              <w:rPr>
                <w:rFonts w:asciiTheme="minorHAnsi" w:hAnsiTheme="minorHAnsi"/>
                <w:color w:val="000000" w:themeColor="text1"/>
                <w:lang w:val="uk-UA"/>
              </w:rPr>
              <w:t>ТБ 33 канал в Хмельницькому</w:t>
            </w:r>
          </w:p>
          <w:p w:rsidR="005F5184" w:rsidRDefault="005F5184" w:rsidP="001B4A28">
            <w:pPr>
              <w:spacing w:line="23" w:lineRule="atLeast"/>
              <w:jc w:val="center"/>
              <w:rPr>
                <w:rFonts w:asciiTheme="minorHAnsi" w:hAnsiTheme="minorHAnsi"/>
                <w:b/>
                <w:color w:val="000000"/>
                <w:lang w:val="uk-UA"/>
              </w:rPr>
            </w:pPr>
          </w:p>
          <w:p w:rsidR="005F5184" w:rsidRDefault="005F5184" w:rsidP="001B4A28">
            <w:pPr>
              <w:spacing w:line="23" w:lineRule="atLeast"/>
              <w:jc w:val="center"/>
              <w:rPr>
                <w:rFonts w:asciiTheme="minorHAnsi" w:hAnsiTheme="minorHAnsi"/>
                <w:b/>
                <w:color w:val="000000"/>
                <w:lang w:val="uk-UA"/>
              </w:rPr>
            </w:pPr>
          </w:p>
        </w:tc>
      </w:tr>
    </w:tbl>
    <w:p w:rsidR="00E31C3D" w:rsidRPr="005F5184" w:rsidRDefault="00E31C3D" w:rsidP="001B4A28">
      <w:pPr>
        <w:spacing w:line="23" w:lineRule="atLeast"/>
        <w:jc w:val="center"/>
        <w:rPr>
          <w:rFonts w:asciiTheme="minorHAnsi" w:hAnsiTheme="minorHAnsi"/>
          <w:b/>
          <w:color w:val="000000"/>
          <w:lang w:val="uk-UA"/>
        </w:rPr>
      </w:pPr>
    </w:p>
    <w:p w:rsidR="00332A2E" w:rsidRDefault="00332A2E" w:rsidP="00332A2E">
      <w:pPr>
        <w:spacing w:line="23" w:lineRule="atLeast"/>
        <w:jc w:val="both"/>
        <w:rPr>
          <w:rFonts w:asciiTheme="minorHAnsi" w:hAnsiTheme="minorHAnsi"/>
          <w:color w:val="000000" w:themeColor="text1"/>
          <w:lang w:val="uk-UA"/>
        </w:rPr>
      </w:pPr>
      <w:r w:rsidRPr="005F5184">
        <w:rPr>
          <w:rFonts w:asciiTheme="minorHAnsi" w:hAnsiTheme="minorHAnsi"/>
          <w:color w:val="000000" w:themeColor="text1"/>
          <w:lang w:val="uk-UA"/>
        </w:rPr>
        <w:t xml:space="preserve">Інформація про проект в Інтернеті: siew.org.pl, </w:t>
      </w:r>
      <w:proofErr w:type="spellStart"/>
      <w:r w:rsidRPr="005F5184">
        <w:rPr>
          <w:rFonts w:asciiTheme="minorHAnsi" w:hAnsiTheme="minorHAnsi"/>
          <w:color w:val="000000" w:themeColor="text1"/>
          <w:lang w:val="uk-UA"/>
        </w:rPr>
        <w:t>edua.eu</w:t>
      </w:r>
      <w:proofErr w:type="spellEnd"/>
      <w:r w:rsidRPr="005F5184">
        <w:rPr>
          <w:rFonts w:asciiTheme="minorHAnsi" w:hAnsiTheme="minorHAnsi"/>
          <w:color w:val="000000" w:themeColor="text1"/>
          <w:lang w:val="uk-UA"/>
        </w:rPr>
        <w:t xml:space="preserve"> та </w:t>
      </w:r>
      <w:proofErr w:type="spellStart"/>
      <w:r w:rsidRPr="005F5184">
        <w:rPr>
          <w:rFonts w:asciiTheme="minorHAnsi" w:hAnsiTheme="minorHAnsi"/>
          <w:color w:val="000000" w:themeColor="text1"/>
          <w:lang w:val="uk-UA"/>
        </w:rPr>
        <w:t>vinkiel.info</w:t>
      </w:r>
      <w:proofErr w:type="spellEnd"/>
      <w:r w:rsidRPr="005F5184">
        <w:rPr>
          <w:rFonts w:asciiTheme="minorHAnsi" w:hAnsiTheme="minorHAnsi"/>
          <w:color w:val="000000" w:themeColor="text1"/>
          <w:lang w:val="uk-UA"/>
        </w:rPr>
        <w:t xml:space="preserve"> </w:t>
      </w:r>
    </w:p>
    <w:p w:rsidR="0070624D" w:rsidRDefault="0070624D" w:rsidP="00332A2E">
      <w:pPr>
        <w:spacing w:line="23" w:lineRule="atLeast"/>
        <w:jc w:val="both"/>
        <w:rPr>
          <w:rFonts w:asciiTheme="minorHAnsi" w:hAnsiTheme="minorHAnsi"/>
          <w:color w:val="000000" w:themeColor="text1"/>
          <w:lang w:val="uk-UA"/>
        </w:rPr>
      </w:pPr>
    </w:p>
    <w:p w:rsidR="0054090D" w:rsidRPr="004901CD" w:rsidRDefault="004901CD" w:rsidP="004901CD">
      <w:pPr>
        <w:spacing w:line="23" w:lineRule="atLeast"/>
        <w:rPr>
          <w:rFonts w:asciiTheme="minorHAnsi" w:hAnsiTheme="minorHAnsi" w:cstheme="minorHAnsi"/>
          <w:b/>
          <w:color w:val="000000" w:themeColor="text1"/>
          <w:sz w:val="22"/>
          <w:szCs w:val="22"/>
          <w:lang w:val="uk-UA"/>
        </w:rPr>
      </w:pPr>
      <w:r w:rsidRPr="005F5184">
        <w:rPr>
          <w:rFonts w:asciiTheme="minorHAnsi" w:hAnsiTheme="minorHAnsi"/>
          <w:b/>
          <w:color w:val="000000"/>
          <w:lang w:val="uk-UA"/>
        </w:rPr>
        <w:t>Контактна особа:</w:t>
      </w:r>
      <w:r>
        <w:rPr>
          <w:rFonts w:asciiTheme="minorHAnsi" w:hAnsiTheme="minorHAnsi"/>
          <w:b/>
          <w:color w:val="000000"/>
          <w:lang w:val="uk-UA"/>
        </w:rPr>
        <w:t xml:space="preserve"> </w:t>
      </w:r>
      <w:r w:rsidRPr="005F5184">
        <w:rPr>
          <w:rFonts w:asciiTheme="minorHAnsi" w:hAnsiTheme="minorHAnsi"/>
          <w:lang w:val="uk-UA"/>
        </w:rPr>
        <w:t>Оксана Бондар</w:t>
      </w:r>
      <w:r>
        <w:rPr>
          <w:rFonts w:asciiTheme="minorHAnsi" w:hAnsiTheme="minorHAnsi"/>
          <w:lang w:val="uk-UA"/>
        </w:rPr>
        <w:t xml:space="preserve">, </w:t>
      </w:r>
      <w:hyperlink r:id="rId7" w:history="1">
        <w:r w:rsidRPr="005F5184">
          <w:rPr>
            <w:rStyle w:val="ab"/>
            <w:rFonts w:asciiTheme="minorHAnsi" w:hAnsiTheme="minorHAnsi"/>
            <w:lang w:val="uk-UA"/>
          </w:rPr>
          <w:t>oksana.bondar.v@gmail.com</w:t>
        </w:r>
      </w:hyperlink>
      <w:r>
        <w:rPr>
          <w:lang w:val="uk-UA"/>
        </w:rPr>
        <w:t xml:space="preserve">, </w:t>
      </w:r>
      <w:r w:rsidRPr="005F5184">
        <w:rPr>
          <w:rFonts w:asciiTheme="minorHAnsi" w:hAnsiTheme="minorHAnsi"/>
          <w:lang w:val="uk-UA"/>
        </w:rPr>
        <w:t>+380638664664</w:t>
      </w:r>
    </w:p>
    <w:p w:rsidR="0054090D" w:rsidRPr="004901CD" w:rsidRDefault="0054090D" w:rsidP="0054090D">
      <w:pPr>
        <w:jc w:val="center"/>
        <w:rPr>
          <w:rFonts w:asciiTheme="minorHAnsi" w:hAnsiTheme="minorHAnsi" w:cstheme="minorHAnsi"/>
          <w:b/>
          <w:color w:val="000000" w:themeColor="text1"/>
          <w:sz w:val="22"/>
          <w:szCs w:val="22"/>
          <w:lang w:val="uk-UA"/>
        </w:rPr>
      </w:pPr>
    </w:p>
    <w:sectPr w:rsidR="0054090D" w:rsidRPr="004901CD" w:rsidSect="005F5184">
      <w:headerReference w:type="default" r:id="rId8"/>
      <w:footerReference w:type="default" r:id="rId9"/>
      <w:pgSz w:w="11906" w:h="16838" w:code="9"/>
      <w:pgMar w:top="1418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4EB3" w:rsidRDefault="003B4EB3" w:rsidP="00A67964">
      <w:r>
        <w:separator/>
      </w:r>
    </w:p>
  </w:endnote>
  <w:endnote w:type="continuationSeparator" w:id="0">
    <w:p w:rsidR="003B4EB3" w:rsidRDefault="003B4EB3" w:rsidP="00A6796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zHandicraft WGL4 BT">
    <w:altName w:val="Courier New"/>
    <w:panose1 w:val="00000000000000000000"/>
    <w:charset w:val="EE"/>
    <w:family w:val="script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3D" w:rsidRDefault="00F70E6C" w:rsidP="00045A4F">
    <w:pPr>
      <w:pStyle w:val="a7"/>
      <w:jc w:val="center"/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-572135</wp:posOffset>
          </wp:positionH>
          <wp:positionV relativeFrom="paragraph">
            <wp:posOffset>-76835</wp:posOffset>
          </wp:positionV>
          <wp:extent cx="1385570" cy="979170"/>
          <wp:effectExtent l="19050" t="0" r="5080" b="0"/>
          <wp:wrapNone/>
          <wp:docPr id="2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5570" cy="979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5318125</wp:posOffset>
          </wp:positionH>
          <wp:positionV relativeFrom="paragraph">
            <wp:posOffset>31750</wp:posOffset>
          </wp:positionV>
          <wp:extent cx="742315" cy="731520"/>
          <wp:effectExtent l="19050" t="0" r="635" b="0"/>
          <wp:wrapNone/>
          <wp:docPr id="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315" cy="7315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31C3D" w:rsidRDefault="00E31C3D" w:rsidP="00045A4F">
    <w:pPr>
      <w:pStyle w:val="a7"/>
      <w:jc w:val="center"/>
    </w:pPr>
  </w:p>
  <w:p w:rsidR="00E31C3D" w:rsidRPr="00FF481F" w:rsidRDefault="00E31C3D" w:rsidP="00045A4F">
    <w:pPr>
      <w:pStyle w:val="a7"/>
      <w:jc w:val="center"/>
      <w:rPr>
        <w:b/>
        <w:color w:val="948A54"/>
        <w:lang w:val="pl-PL"/>
      </w:rPr>
    </w:pPr>
    <w:r w:rsidRPr="00FF481F">
      <w:rPr>
        <w:b/>
        <w:color w:val="948A54"/>
        <w:lang w:val="pl-PL"/>
      </w:rPr>
      <w:t xml:space="preserve">Projekt współfinansowany przez Ministerstwo Spraw Zagranicznych </w:t>
    </w:r>
  </w:p>
  <w:p w:rsidR="00E31C3D" w:rsidRPr="00FF481F" w:rsidRDefault="00E31C3D" w:rsidP="00045A4F">
    <w:pPr>
      <w:pStyle w:val="a7"/>
      <w:jc w:val="center"/>
      <w:rPr>
        <w:b/>
        <w:color w:val="948A54"/>
        <w:lang w:val="pl-PL"/>
      </w:rPr>
    </w:pPr>
    <w:r w:rsidRPr="00FF481F">
      <w:rPr>
        <w:b/>
        <w:color w:val="948A54"/>
        <w:lang w:val="pl-PL"/>
      </w:rPr>
      <w:t xml:space="preserve">w ramach konkursu „Współpraca w dziedzinie dyplomacji publicznej </w:t>
    </w:r>
    <w:smartTag w:uri="urn:schemas-microsoft-com:office:smarttags" w:element="metricconverter">
      <w:smartTagPr>
        <w:attr w:name="ProductID" w:val="2015”"/>
      </w:smartTagPr>
      <w:r w:rsidRPr="00FF481F">
        <w:rPr>
          <w:b/>
          <w:color w:val="948A54"/>
          <w:lang w:val="pl-PL"/>
        </w:rPr>
        <w:t>2015”</w:t>
      </w:r>
    </w:smartTag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4EB3" w:rsidRDefault="003B4EB3" w:rsidP="00A67964">
      <w:r>
        <w:separator/>
      </w:r>
    </w:p>
  </w:footnote>
  <w:footnote w:type="continuationSeparator" w:id="0">
    <w:p w:rsidR="003B4EB3" w:rsidRDefault="003B4EB3" w:rsidP="00A6796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1C3D" w:rsidRDefault="00F70E6C" w:rsidP="008A2105">
    <w:pPr>
      <w:rPr>
        <w:b/>
        <w:i/>
      </w:rPr>
    </w:pPr>
    <w:r>
      <w:rPr>
        <w:noProof/>
        <w:lang w:val="ru-RU" w:eastAsia="ru-RU"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2244090</wp:posOffset>
          </wp:positionH>
          <wp:positionV relativeFrom="paragraph">
            <wp:posOffset>-199390</wp:posOffset>
          </wp:positionV>
          <wp:extent cx="1222375" cy="1038860"/>
          <wp:effectExtent l="19050" t="0" r="0" b="0"/>
          <wp:wrapNone/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375" cy="1038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E31C3D" w:rsidRDefault="00E31C3D" w:rsidP="00C83B6D">
    <w:pPr>
      <w:pStyle w:val="a5"/>
      <w:jc w:val="center"/>
      <w:rPr>
        <w:b/>
        <w:i/>
      </w:rPr>
    </w:pPr>
  </w:p>
  <w:p w:rsidR="00E31C3D" w:rsidRDefault="00E31C3D" w:rsidP="00C83B6D">
    <w:pPr>
      <w:pStyle w:val="a5"/>
      <w:jc w:val="center"/>
      <w:rPr>
        <w:b/>
        <w:i/>
      </w:rPr>
    </w:pPr>
  </w:p>
  <w:p w:rsidR="00E31C3D" w:rsidRPr="00045A4F" w:rsidRDefault="00E31C3D" w:rsidP="00C83B6D">
    <w:pPr>
      <w:pStyle w:val="a5"/>
      <w:jc w:val="center"/>
      <w:rPr>
        <w:b/>
        <w:i/>
        <w:sz w:val="10"/>
      </w:rPr>
    </w:pPr>
  </w:p>
  <w:p w:rsidR="00E31C3D" w:rsidRDefault="00E31C3D" w:rsidP="00C83B6D">
    <w:pPr>
      <w:pStyle w:val="a5"/>
      <w:jc w:val="center"/>
      <w:rPr>
        <w:rFonts w:ascii="OzHandicraft WGL4 BT" w:hAnsi="OzHandicraft WGL4 BT"/>
        <w:b/>
        <w:color w:val="948A54"/>
      </w:rPr>
    </w:pPr>
  </w:p>
  <w:p w:rsidR="00E31C3D" w:rsidRPr="00FF481F" w:rsidRDefault="00E31C3D" w:rsidP="00C83B6D">
    <w:pPr>
      <w:pStyle w:val="a5"/>
      <w:jc w:val="center"/>
      <w:rPr>
        <w:rFonts w:ascii="OzHandicraft WGL4 BT" w:hAnsi="OzHandicraft WGL4 BT"/>
        <w:b/>
        <w:color w:val="948A54"/>
        <w:lang w:val="pl-PL"/>
      </w:rPr>
    </w:pPr>
    <w:r w:rsidRPr="00FF481F">
      <w:rPr>
        <w:rFonts w:ascii="OzHandicraft WGL4 BT" w:hAnsi="OzHandicraft WGL4 BT"/>
        <w:b/>
        <w:color w:val="948A54"/>
        <w:lang w:val="pl-PL"/>
      </w:rPr>
      <w:t>PL+UA=UE</w:t>
    </w:r>
  </w:p>
  <w:p w:rsidR="00E31C3D" w:rsidRPr="00FF481F" w:rsidRDefault="00E31C3D" w:rsidP="00C83B6D">
    <w:pPr>
      <w:pStyle w:val="a5"/>
      <w:pBdr>
        <w:bottom w:val="single" w:sz="4" w:space="1" w:color="auto"/>
      </w:pBdr>
      <w:jc w:val="center"/>
      <w:rPr>
        <w:rFonts w:ascii="OzHandicraft WGL4 BT" w:hAnsi="OzHandicraft WGL4 BT"/>
        <w:color w:val="948A54"/>
        <w:spacing w:val="20"/>
        <w:lang w:val="pl-PL"/>
      </w:rPr>
    </w:pPr>
    <w:r w:rsidRPr="00FF481F">
      <w:rPr>
        <w:rFonts w:ascii="OzHandicraft WGL4 BT" w:hAnsi="OzHandicraft WGL4 BT"/>
        <w:color w:val="948A54"/>
        <w:spacing w:val="20"/>
        <w:lang w:val="pl-PL"/>
      </w:rPr>
      <w:t>Polsko–ukraińskiespotkania na szlaku do ZjednoczonejEuropy</w:t>
    </w:r>
  </w:p>
  <w:p w:rsidR="00E31C3D" w:rsidRPr="00FF481F" w:rsidRDefault="00E31C3D" w:rsidP="00C83B6D">
    <w:pPr>
      <w:pStyle w:val="a5"/>
      <w:jc w:val="center"/>
      <w:rPr>
        <w:b/>
        <w:i/>
        <w:spacing w:val="20"/>
        <w:lang w:val="pl-PL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153A"/>
    <w:multiLevelType w:val="hybridMultilevel"/>
    <w:tmpl w:val="C5BA2DE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1B6614"/>
    <w:multiLevelType w:val="hybridMultilevel"/>
    <w:tmpl w:val="CFF8E52A"/>
    <w:lvl w:ilvl="0" w:tplc="000012DB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22F6E24"/>
    <w:multiLevelType w:val="hybridMultilevel"/>
    <w:tmpl w:val="63CE3FE6"/>
    <w:lvl w:ilvl="0" w:tplc="24205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B67BA6"/>
    <w:multiLevelType w:val="hybridMultilevel"/>
    <w:tmpl w:val="39BC5EC0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cs="Times New Roman"/>
        <w:b w:val="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  <w:rPr>
        <w:rFonts w:cs="Times New Roman" w:hint="default"/>
      </w:rPr>
    </w:lvl>
    <w:lvl w:ilvl="2" w:tplc="D17064C8">
      <w:start w:val="1"/>
      <w:numFmt w:val="decimal"/>
      <w:lvlText w:val="%3."/>
      <w:lvlJc w:val="left"/>
      <w:pPr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507ED4"/>
    <w:multiLevelType w:val="hybridMultilevel"/>
    <w:tmpl w:val="6040F6B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096E686E"/>
    <w:multiLevelType w:val="hybridMultilevel"/>
    <w:tmpl w:val="2A2C5C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ED826BD"/>
    <w:multiLevelType w:val="hybridMultilevel"/>
    <w:tmpl w:val="8696943C"/>
    <w:lvl w:ilvl="0" w:tplc="C82A873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3F83865"/>
    <w:multiLevelType w:val="hybridMultilevel"/>
    <w:tmpl w:val="16701D3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6E1654B"/>
    <w:multiLevelType w:val="hybridMultilevel"/>
    <w:tmpl w:val="9A86B41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74A1F99"/>
    <w:multiLevelType w:val="hybridMultilevel"/>
    <w:tmpl w:val="2292B4F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C69307E"/>
    <w:multiLevelType w:val="hybridMultilevel"/>
    <w:tmpl w:val="B7607C52"/>
    <w:lvl w:ilvl="0" w:tplc="E1D64AB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CD850DD"/>
    <w:multiLevelType w:val="hybridMultilevel"/>
    <w:tmpl w:val="EEA6016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D0925D4"/>
    <w:multiLevelType w:val="hybridMultilevel"/>
    <w:tmpl w:val="2620177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1D810A61"/>
    <w:multiLevelType w:val="hybridMultilevel"/>
    <w:tmpl w:val="16701D3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1FA9421D"/>
    <w:multiLevelType w:val="hybridMultilevel"/>
    <w:tmpl w:val="4B9043E8"/>
    <w:lvl w:ilvl="0" w:tplc="DF2EA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F2EAA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793A7C"/>
    <w:multiLevelType w:val="hybridMultilevel"/>
    <w:tmpl w:val="DB1203FC"/>
    <w:lvl w:ilvl="0" w:tplc="000012DB">
      <w:start w:val="1"/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6607B85"/>
    <w:multiLevelType w:val="hybridMultilevel"/>
    <w:tmpl w:val="F7E8305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288943E4"/>
    <w:multiLevelType w:val="hybridMultilevel"/>
    <w:tmpl w:val="706C7A9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7">
      <w:start w:val="1"/>
      <w:numFmt w:val="lowerLetter"/>
      <w:lvlText w:val="%3)"/>
      <w:lvlJc w:val="lef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90017BF"/>
    <w:multiLevelType w:val="hybridMultilevel"/>
    <w:tmpl w:val="7AE29A0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9D21068"/>
    <w:multiLevelType w:val="hybridMultilevel"/>
    <w:tmpl w:val="2620177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0">
    <w:nsid w:val="2A507D16"/>
    <w:multiLevelType w:val="hybridMultilevel"/>
    <w:tmpl w:val="FBF6C5A4"/>
    <w:lvl w:ilvl="0" w:tplc="24205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C877526"/>
    <w:multiLevelType w:val="hybridMultilevel"/>
    <w:tmpl w:val="2620177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2">
    <w:nsid w:val="2EF95115"/>
    <w:multiLevelType w:val="hybridMultilevel"/>
    <w:tmpl w:val="4A843980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2F674D4A"/>
    <w:multiLevelType w:val="hybridMultilevel"/>
    <w:tmpl w:val="A59016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2F7C61DD"/>
    <w:multiLevelType w:val="hybridMultilevel"/>
    <w:tmpl w:val="D764A39A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2FC43DF3"/>
    <w:multiLevelType w:val="hybridMultilevel"/>
    <w:tmpl w:val="C94AA17E"/>
    <w:lvl w:ilvl="0" w:tplc="DF2EA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F2EAA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3A626A7"/>
    <w:multiLevelType w:val="hybridMultilevel"/>
    <w:tmpl w:val="6040F6B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7">
    <w:nsid w:val="3B7F2F94"/>
    <w:multiLevelType w:val="hybridMultilevel"/>
    <w:tmpl w:val="DC0430FA"/>
    <w:lvl w:ilvl="0" w:tplc="000012DB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270FE1"/>
    <w:multiLevelType w:val="hybridMultilevel"/>
    <w:tmpl w:val="961AF99C"/>
    <w:lvl w:ilvl="0" w:tplc="DF2EA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5E103BC"/>
    <w:multiLevelType w:val="hybridMultilevel"/>
    <w:tmpl w:val="E62491F4"/>
    <w:lvl w:ilvl="0" w:tplc="DF2EA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F2EAA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602A65"/>
    <w:multiLevelType w:val="hybridMultilevel"/>
    <w:tmpl w:val="C39EF93C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37E5CB1"/>
    <w:multiLevelType w:val="hybridMultilevel"/>
    <w:tmpl w:val="ECDC67E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6AF4E4C"/>
    <w:multiLevelType w:val="hybridMultilevel"/>
    <w:tmpl w:val="DAEACB04"/>
    <w:lvl w:ilvl="0" w:tplc="DF2EA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F2EAAD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5006AC"/>
    <w:multiLevelType w:val="hybridMultilevel"/>
    <w:tmpl w:val="C7964ACE"/>
    <w:lvl w:ilvl="0" w:tplc="39AE345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5F074800"/>
    <w:multiLevelType w:val="hybridMultilevel"/>
    <w:tmpl w:val="612E7FD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62D31142"/>
    <w:multiLevelType w:val="hybridMultilevel"/>
    <w:tmpl w:val="2EA0335C"/>
    <w:lvl w:ilvl="0" w:tplc="39AE345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63840FF0"/>
    <w:multiLevelType w:val="hybridMultilevel"/>
    <w:tmpl w:val="28AC9716"/>
    <w:lvl w:ilvl="0" w:tplc="24205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9D51A1"/>
    <w:multiLevelType w:val="hybridMultilevel"/>
    <w:tmpl w:val="B6463594"/>
    <w:lvl w:ilvl="0" w:tplc="24205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C93DA1"/>
    <w:multiLevelType w:val="hybridMultilevel"/>
    <w:tmpl w:val="6040F6B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9">
    <w:nsid w:val="6AE3646F"/>
    <w:multiLevelType w:val="hybridMultilevel"/>
    <w:tmpl w:val="93581DF8"/>
    <w:lvl w:ilvl="0" w:tplc="000012DB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5D0557"/>
    <w:multiLevelType w:val="hybridMultilevel"/>
    <w:tmpl w:val="1FE4D618"/>
    <w:lvl w:ilvl="0" w:tplc="DF2EA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BC008F"/>
    <w:multiLevelType w:val="hybridMultilevel"/>
    <w:tmpl w:val="1C404CBE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0BE6F70"/>
    <w:multiLevelType w:val="hybridMultilevel"/>
    <w:tmpl w:val="DF88F29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2A03B0C"/>
    <w:multiLevelType w:val="hybridMultilevel"/>
    <w:tmpl w:val="E1E6EE26"/>
    <w:lvl w:ilvl="0" w:tplc="24205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3B6BDA"/>
    <w:multiLevelType w:val="hybridMultilevel"/>
    <w:tmpl w:val="2620177E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5">
    <w:nsid w:val="79447AD5"/>
    <w:multiLevelType w:val="hybridMultilevel"/>
    <w:tmpl w:val="063ED7A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6">
    <w:nsid w:val="79A90FCE"/>
    <w:multiLevelType w:val="hybridMultilevel"/>
    <w:tmpl w:val="0D444A26"/>
    <w:lvl w:ilvl="0" w:tplc="24205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45"/>
  </w:num>
  <w:num w:numId="3">
    <w:abstractNumId w:val="0"/>
  </w:num>
  <w:num w:numId="4">
    <w:abstractNumId w:val="35"/>
  </w:num>
  <w:num w:numId="5">
    <w:abstractNumId w:val="3"/>
  </w:num>
  <w:num w:numId="6">
    <w:abstractNumId w:val="17"/>
  </w:num>
  <w:num w:numId="7">
    <w:abstractNumId w:val="33"/>
  </w:num>
  <w:num w:numId="8">
    <w:abstractNumId w:val="10"/>
  </w:num>
  <w:num w:numId="9">
    <w:abstractNumId w:val="31"/>
  </w:num>
  <w:num w:numId="10">
    <w:abstractNumId w:val="13"/>
  </w:num>
  <w:num w:numId="11">
    <w:abstractNumId w:val="7"/>
  </w:num>
  <w:num w:numId="12">
    <w:abstractNumId w:val="19"/>
  </w:num>
  <w:num w:numId="13">
    <w:abstractNumId w:val="21"/>
  </w:num>
  <w:num w:numId="14">
    <w:abstractNumId w:val="44"/>
  </w:num>
  <w:num w:numId="15">
    <w:abstractNumId w:val="38"/>
  </w:num>
  <w:num w:numId="16">
    <w:abstractNumId w:val="12"/>
  </w:num>
  <w:num w:numId="17">
    <w:abstractNumId w:val="4"/>
  </w:num>
  <w:num w:numId="18">
    <w:abstractNumId w:val="18"/>
  </w:num>
  <w:num w:numId="19">
    <w:abstractNumId w:val="11"/>
  </w:num>
  <w:num w:numId="20">
    <w:abstractNumId w:val="26"/>
  </w:num>
  <w:num w:numId="21">
    <w:abstractNumId w:val="16"/>
  </w:num>
  <w:num w:numId="22">
    <w:abstractNumId w:val="24"/>
  </w:num>
  <w:num w:numId="23">
    <w:abstractNumId w:val="41"/>
  </w:num>
  <w:num w:numId="24">
    <w:abstractNumId w:val="22"/>
  </w:num>
  <w:num w:numId="25">
    <w:abstractNumId w:val="9"/>
  </w:num>
  <w:num w:numId="26">
    <w:abstractNumId w:val="30"/>
  </w:num>
  <w:num w:numId="27">
    <w:abstractNumId w:val="42"/>
  </w:num>
  <w:num w:numId="28">
    <w:abstractNumId w:val="6"/>
  </w:num>
  <w:num w:numId="29">
    <w:abstractNumId w:val="14"/>
  </w:num>
  <w:num w:numId="30">
    <w:abstractNumId w:val="8"/>
  </w:num>
  <w:num w:numId="31">
    <w:abstractNumId w:val="25"/>
  </w:num>
  <w:num w:numId="32">
    <w:abstractNumId w:val="29"/>
  </w:num>
  <w:num w:numId="33">
    <w:abstractNumId w:val="32"/>
  </w:num>
  <w:num w:numId="34">
    <w:abstractNumId w:val="40"/>
  </w:num>
  <w:num w:numId="35">
    <w:abstractNumId w:val="28"/>
  </w:num>
  <w:num w:numId="36">
    <w:abstractNumId w:val="43"/>
  </w:num>
  <w:num w:numId="37">
    <w:abstractNumId w:val="37"/>
  </w:num>
  <w:num w:numId="38">
    <w:abstractNumId w:val="20"/>
  </w:num>
  <w:num w:numId="39">
    <w:abstractNumId w:val="36"/>
  </w:num>
  <w:num w:numId="40">
    <w:abstractNumId w:val="2"/>
  </w:num>
  <w:num w:numId="41">
    <w:abstractNumId w:val="46"/>
  </w:num>
  <w:num w:numId="42">
    <w:abstractNumId w:val="27"/>
  </w:num>
  <w:num w:numId="43">
    <w:abstractNumId w:val="5"/>
  </w:num>
  <w:num w:numId="44">
    <w:abstractNumId w:val="23"/>
  </w:num>
  <w:num w:numId="45">
    <w:abstractNumId w:val="15"/>
  </w:num>
  <w:num w:numId="46">
    <w:abstractNumId w:val="1"/>
  </w:num>
  <w:num w:numId="47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A86C32"/>
    <w:rsid w:val="00002ECE"/>
    <w:rsid w:val="000135DE"/>
    <w:rsid w:val="000241F0"/>
    <w:rsid w:val="0002789C"/>
    <w:rsid w:val="00027B3D"/>
    <w:rsid w:val="000427FA"/>
    <w:rsid w:val="00045A4F"/>
    <w:rsid w:val="00046491"/>
    <w:rsid w:val="00051152"/>
    <w:rsid w:val="00057C60"/>
    <w:rsid w:val="00061951"/>
    <w:rsid w:val="00071FB4"/>
    <w:rsid w:val="00077984"/>
    <w:rsid w:val="00084B17"/>
    <w:rsid w:val="00086078"/>
    <w:rsid w:val="00086E13"/>
    <w:rsid w:val="00092681"/>
    <w:rsid w:val="000A5170"/>
    <w:rsid w:val="000C5707"/>
    <w:rsid w:val="000C679D"/>
    <w:rsid w:val="000E2CF3"/>
    <w:rsid w:val="001020BB"/>
    <w:rsid w:val="00147AF5"/>
    <w:rsid w:val="00153C46"/>
    <w:rsid w:val="00160F3D"/>
    <w:rsid w:val="001A26A5"/>
    <w:rsid w:val="001B3F27"/>
    <w:rsid w:val="001B4A28"/>
    <w:rsid w:val="001B6DC9"/>
    <w:rsid w:val="001B7D79"/>
    <w:rsid w:val="001D7C28"/>
    <w:rsid w:val="001E1B1F"/>
    <w:rsid w:val="002117F7"/>
    <w:rsid w:val="0021713F"/>
    <w:rsid w:val="0021789F"/>
    <w:rsid w:val="002248EC"/>
    <w:rsid w:val="00230DBD"/>
    <w:rsid w:val="00230E0F"/>
    <w:rsid w:val="00232D9A"/>
    <w:rsid w:val="00243AD0"/>
    <w:rsid w:val="00251260"/>
    <w:rsid w:val="00252B6F"/>
    <w:rsid w:val="002845DD"/>
    <w:rsid w:val="002A6D1B"/>
    <w:rsid w:val="002D7B7C"/>
    <w:rsid w:val="002E48CE"/>
    <w:rsid w:val="002E6B63"/>
    <w:rsid w:val="002F78E7"/>
    <w:rsid w:val="00305AE0"/>
    <w:rsid w:val="00306FF6"/>
    <w:rsid w:val="00332A2E"/>
    <w:rsid w:val="00343848"/>
    <w:rsid w:val="0034549C"/>
    <w:rsid w:val="00354F12"/>
    <w:rsid w:val="00357174"/>
    <w:rsid w:val="003820F8"/>
    <w:rsid w:val="003844D6"/>
    <w:rsid w:val="003A7704"/>
    <w:rsid w:val="003B40E6"/>
    <w:rsid w:val="003B4EB3"/>
    <w:rsid w:val="003E11FB"/>
    <w:rsid w:val="003E2DD6"/>
    <w:rsid w:val="003F5D1C"/>
    <w:rsid w:val="00415C51"/>
    <w:rsid w:val="004279B8"/>
    <w:rsid w:val="00441B37"/>
    <w:rsid w:val="00446712"/>
    <w:rsid w:val="0045286B"/>
    <w:rsid w:val="00454A95"/>
    <w:rsid w:val="00454BE8"/>
    <w:rsid w:val="00456D89"/>
    <w:rsid w:val="004901CD"/>
    <w:rsid w:val="00491891"/>
    <w:rsid w:val="004A3CB2"/>
    <w:rsid w:val="004C7BE9"/>
    <w:rsid w:val="004D756C"/>
    <w:rsid w:val="004E435E"/>
    <w:rsid w:val="004E4E3D"/>
    <w:rsid w:val="004F0F77"/>
    <w:rsid w:val="005024BB"/>
    <w:rsid w:val="00503295"/>
    <w:rsid w:val="00517E7B"/>
    <w:rsid w:val="00522546"/>
    <w:rsid w:val="0053699B"/>
    <w:rsid w:val="0054090D"/>
    <w:rsid w:val="00546941"/>
    <w:rsid w:val="00550590"/>
    <w:rsid w:val="0055756E"/>
    <w:rsid w:val="00567EFC"/>
    <w:rsid w:val="00593ED9"/>
    <w:rsid w:val="005975CC"/>
    <w:rsid w:val="005F5184"/>
    <w:rsid w:val="006006FD"/>
    <w:rsid w:val="006026FD"/>
    <w:rsid w:val="00602953"/>
    <w:rsid w:val="00605B4F"/>
    <w:rsid w:val="00627D17"/>
    <w:rsid w:val="00636C1F"/>
    <w:rsid w:val="00637207"/>
    <w:rsid w:val="00644708"/>
    <w:rsid w:val="00647D4E"/>
    <w:rsid w:val="00662099"/>
    <w:rsid w:val="006730C7"/>
    <w:rsid w:val="006763A9"/>
    <w:rsid w:val="00690311"/>
    <w:rsid w:val="006B3D23"/>
    <w:rsid w:val="006C17AD"/>
    <w:rsid w:val="006D7026"/>
    <w:rsid w:val="006F747D"/>
    <w:rsid w:val="007015AD"/>
    <w:rsid w:val="0070624D"/>
    <w:rsid w:val="00713F96"/>
    <w:rsid w:val="00725993"/>
    <w:rsid w:val="00732894"/>
    <w:rsid w:val="00737F23"/>
    <w:rsid w:val="0074104D"/>
    <w:rsid w:val="00741491"/>
    <w:rsid w:val="0075311C"/>
    <w:rsid w:val="007600ED"/>
    <w:rsid w:val="00781461"/>
    <w:rsid w:val="007C009E"/>
    <w:rsid w:val="007C75E6"/>
    <w:rsid w:val="007D0567"/>
    <w:rsid w:val="007D2917"/>
    <w:rsid w:val="007F5BD0"/>
    <w:rsid w:val="008175C5"/>
    <w:rsid w:val="00830C18"/>
    <w:rsid w:val="00835C5A"/>
    <w:rsid w:val="00841FF2"/>
    <w:rsid w:val="0086019E"/>
    <w:rsid w:val="00877CC9"/>
    <w:rsid w:val="008A2105"/>
    <w:rsid w:val="008A48D4"/>
    <w:rsid w:val="008A599D"/>
    <w:rsid w:val="008B7F0E"/>
    <w:rsid w:val="008D5465"/>
    <w:rsid w:val="008E1FEB"/>
    <w:rsid w:val="00913F51"/>
    <w:rsid w:val="00917218"/>
    <w:rsid w:val="009824B4"/>
    <w:rsid w:val="00994A0A"/>
    <w:rsid w:val="00996B54"/>
    <w:rsid w:val="009D27E0"/>
    <w:rsid w:val="009D4705"/>
    <w:rsid w:val="009D4FBC"/>
    <w:rsid w:val="00A114AB"/>
    <w:rsid w:val="00A1542F"/>
    <w:rsid w:val="00A21F1E"/>
    <w:rsid w:val="00A25099"/>
    <w:rsid w:val="00A45496"/>
    <w:rsid w:val="00A60907"/>
    <w:rsid w:val="00A61639"/>
    <w:rsid w:val="00A67964"/>
    <w:rsid w:val="00A72B3C"/>
    <w:rsid w:val="00A8643D"/>
    <w:rsid w:val="00A86C32"/>
    <w:rsid w:val="00A938B9"/>
    <w:rsid w:val="00A93E25"/>
    <w:rsid w:val="00A968FB"/>
    <w:rsid w:val="00AA4D45"/>
    <w:rsid w:val="00AA546F"/>
    <w:rsid w:val="00AA62FF"/>
    <w:rsid w:val="00AE56C8"/>
    <w:rsid w:val="00B008D0"/>
    <w:rsid w:val="00B105AC"/>
    <w:rsid w:val="00B33ABF"/>
    <w:rsid w:val="00B35C95"/>
    <w:rsid w:val="00B429A2"/>
    <w:rsid w:val="00B577FC"/>
    <w:rsid w:val="00B7270A"/>
    <w:rsid w:val="00B842BA"/>
    <w:rsid w:val="00B86E16"/>
    <w:rsid w:val="00BC3455"/>
    <w:rsid w:val="00BD3B50"/>
    <w:rsid w:val="00BD558A"/>
    <w:rsid w:val="00C13DFE"/>
    <w:rsid w:val="00C30055"/>
    <w:rsid w:val="00C4284C"/>
    <w:rsid w:val="00C83B6D"/>
    <w:rsid w:val="00C904CF"/>
    <w:rsid w:val="00C95B96"/>
    <w:rsid w:val="00CA0226"/>
    <w:rsid w:val="00CA7816"/>
    <w:rsid w:val="00CB6257"/>
    <w:rsid w:val="00CB73D3"/>
    <w:rsid w:val="00CC21E4"/>
    <w:rsid w:val="00CD7434"/>
    <w:rsid w:val="00D244F6"/>
    <w:rsid w:val="00D45A0F"/>
    <w:rsid w:val="00D5204C"/>
    <w:rsid w:val="00D65DED"/>
    <w:rsid w:val="00D754C7"/>
    <w:rsid w:val="00D83106"/>
    <w:rsid w:val="00D851BD"/>
    <w:rsid w:val="00DA020A"/>
    <w:rsid w:val="00DA12B8"/>
    <w:rsid w:val="00DB1994"/>
    <w:rsid w:val="00DD03D6"/>
    <w:rsid w:val="00DD15CF"/>
    <w:rsid w:val="00DD22AB"/>
    <w:rsid w:val="00DF0DC4"/>
    <w:rsid w:val="00E0520A"/>
    <w:rsid w:val="00E17516"/>
    <w:rsid w:val="00E26EA4"/>
    <w:rsid w:val="00E31C3D"/>
    <w:rsid w:val="00E47C07"/>
    <w:rsid w:val="00E53F09"/>
    <w:rsid w:val="00E5439F"/>
    <w:rsid w:val="00E651F5"/>
    <w:rsid w:val="00E72C75"/>
    <w:rsid w:val="00E734E9"/>
    <w:rsid w:val="00E8571D"/>
    <w:rsid w:val="00E95CF2"/>
    <w:rsid w:val="00EC5AC2"/>
    <w:rsid w:val="00ED02DB"/>
    <w:rsid w:val="00EE1551"/>
    <w:rsid w:val="00F15BE4"/>
    <w:rsid w:val="00F40C61"/>
    <w:rsid w:val="00F533A8"/>
    <w:rsid w:val="00F62A4F"/>
    <w:rsid w:val="00F70E6C"/>
    <w:rsid w:val="00F9536C"/>
    <w:rsid w:val="00FB7505"/>
    <w:rsid w:val="00FC4CEA"/>
    <w:rsid w:val="00FF4161"/>
    <w:rsid w:val="00FF481F"/>
    <w:rsid w:val="00FF5C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8B9"/>
    <w:rPr>
      <w:rFonts w:ascii="Times New Roman" w:hAnsi="Times New Roman"/>
      <w:sz w:val="20"/>
      <w:szCs w:val="20"/>
      <w:lang w:val="de-DE" w:eastAsia="pl-PL"/>
    </w:rPr>
  </w:style>
  <w:style w:type="paragraph" w:styleId="3">
    <w:name w:val="heading 3"/>
    <w:basedOn w:val="a"/>
    <w:link w:val="30"/>
    <w:uiPriority w:val="9"/>
    <w:qFormat/>
    <w:locked/>
    <w:rsid w:val="00B577FC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86C3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86C3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rsid w:val="00A67964"/>
    <w:pPr>
      <w:tabs>
        <w:tab w:val="center" w:pos="4536"/>
        <w:tab w:val="right" w:pos="9072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A67964"/>
    <w:rPr>
      <w:rFonts w:cs="Times New Roman"/>
    </w:rPr>
  </w:style>
  <w:style w:type="paragraph" w:styleId="a7">
    <w:name w:val="footer"/>
    <w:basedOn w:val="a"/>
    <w:link w:val="a8"/>
    <w:uiPriority w:val="99"/>
    <w:rsid w:val="00A67964"/>
    <w:pPr>
      <w:tabs>
        <w:tab w:val="center" w:pos="4536"/>
        <w:tab w:val="right" w:pos="9072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A67964"/>
    <w:rPr>
      <w:rFonts w:cs="Times New Roman"/>
    </w:rPr>
  </w:style>
  <w:style w:type="table" w:styleId="a9">
    <w:name w:val="Table Grid"/>
    <w:basedOn w:val="a1"/>
    <w:uiPriority w:val="39"/>
    <w:rsid w:val="0009268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251260"/>
    <w:pPr>
      <w:ind w:left="720"/>
      <w:contextualSpacing/>
    </w:pPr>
  </w:style>
  <w:style w:type="paragraph" w:customStyle="1" w:styleId="Tabela">
    <w:name w:val="Tabela"/>
    <w:next w:val="a"/>
    <w:uiPriority w:val="99"/>
    <w:rsid w:val="00251260"/>
    <w:pPr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  <w:lang w:val="pl-PL" w:eastAsia="pl-PL"/>
    </w:rPr>
  </w:style>
  <w:style w:type="paragraph" w:customStyle="1" w:styleId="Akapitzlist1">
    <w:name w:val="Akapit z listą1"/>
    <w:basedOn w:val="a"/>
    <w:uiPriority w:val="99"/>
    <w:rsid w:val="00A938B9"/>
    <w:pPr>
      <w:ind w:left="720"/>
      <w:contextualSpacing/>
    </w:pPr>
    <w:rPr>
      <w:lang w:val="pl-PL"/>
    </w:rPr>
  </w:style>
  <w:style w:type="paragraph" w:customStyle="1" w:styleId="NormalnyWeb13">
    <w:name w:val="Normalny (Web)13"/>
    <w:basedOn w:val="a"/>
    <w:uiPriority w:val="99"/>
    <w:rsid w:val="00A938B9"/>
    <w:pPr>
      <w:spacing w:before="53"/>
    </w:pPr>
    <w:rPr>
      <w:rFonts w:eastAsia="Times New Roman"/>
      <w:sz w:val="24"/>
      <w:szCs w:val="24"/>
      <w:lang w:val="pl-PL"/>
    </w:rPr>
  </w:style>
  <w:style w:type="paragraph" w:customStyle="1" w:styleId="Domylnie">
    <w:name w:val="Domyślnie"/>
    <w:uiPriority w:val="99"/>
    <w:rsid w:val="00A938B9"/>
    <w:pPr>
      <w:tabs>
        <w:tab w:val="left" w:pos="708"/>
      </w:tabs>
      <w:suppressAutoHyphens/>
    </w:pPr>
    <w:rPr>
      <w:rFonts w:ascii="Times New Roman" w:eastAsia="Arial Unicode MS" w:hAnsi="Times New Roman" w:cs="Arial Unicode MS"/>
      <w:sz w:val="24"/>
      <w:szCs w:val="24"/>
      <w:lang w:val="pl-PL" w:eastAsia="zh-CN" w:bidi="hi-IN"/>
    </w:rPr>
  </w:style>
  <w:style w:type="paragraph" w:customStyle="1" w:styleId="Default">
    <w:name w:val="Default"/>
    <w:uiPriority w:val="99"/>
    <w:rsid w:val="001B6DC9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pl-PL" w:eastAsia="en-US"/>
    </w:rPr>
  </w:style>
  <w:style w:type="character" w:styleId="ab">
    <w:name w:val="Hyperlink"/>
    <w:basedOn w:val="a0"/>
    <w:uiPriority w:val="99"/>
    <w:rsid w:val="001B6DC9"/>
    <w:rPr>
      <w:rFonts w:cs="Times New Roman"/>
      <w:color w:val="0000FF"/>
      <w:u w:val="single"/>
    </w:rPr>
  </w:style>
  <w:style w:type="character" w:styleId="ac">
    <w:name w:val="Emphasis"/>
    <w:basedOn w:val="a0"/>
    <w:uiPriority w:val="20"/>
    <w:qFormat/>
    <w:rsid w:val="006006FD"/>
    <w:rPr>
      <w:rFonts w:cs="Times New Roman"/>
      <w:i/>
      <w:iCs/>
    </w:rPr>
  </w:style>
  <w:style w:type="character" w:styleId="ad">
    <w:name w:val="Strong"/>
    <w:basedOn w:val="a0"/>
    <w:uiPriority w:val="22"/>
    <w:qFormat/>
    <w:rsid w:val="00057C60"/>
    <w:rPr>
      <w:rFonts w:cs="Times New Roman"/>
      <w:b/>
      <w:bCs/>
    </w:rPr>
  </w:style>
  <w:style w:type="character" w:customStyle="1" w:styleId="st">
    <w:name w:val="st"/>
    <w:basedOn w:val="a0"/>
    <w:rsid w:val="0054090D"/>
  </w:style>
  <w:style w:type="character" w:customStyle="1" w:styleId="30">
    <w:name w:val="Заголовок 3 Знак"/>
    <w:basedOn w:val="a0"/>
    <w:link w:val="3"/>
    <w:uiPriority w:val="9"/>
    <w:rsid w:val="00B577FC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bold">
    <w:name w:val="bold"/>
    <w:basedOn w:val="a"/>
    <w:rsid w:val="00E734E9"/>
    <w:pPr>
      <w:spacing w:before="100" w:beforeAutospacing="1" w:after="100" w:afterAutospacing="1"/>
    </w:pPr>
    <w:rPr>
      <w:rFonts w:eastAsia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711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1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1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ksana.bondar.v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382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Królik</dc:creator>
  <cp:lastModifiedBy>Оксана</cp:lastModifiedBy>
  <cp:revision>5</cp:revision>
  <cp:lastPrinted>2015-07-30T10:16:00Z</cp:lastPrinted>
  <dcterms:created xsi:type="dcterms:W3CDTF">2015-09-17T08:09:00Z</dcterms:created>
  <dcterms:modified xsi:type="dcterms:W3CDTF">2015-09-17T08:17:00Z</dcterms:modified>
</cp:coreProperties>
</file>