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CD" w:rsidRPr="00AF7412" w:rsidRDefault="002039CD" w:rsidP="002039CD">
      <w:pPr>
        <w:spacing w:after="20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741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PATRONAT I KOMITET HONOROWY </w:t>
      </w:r>
      <w:r w:rsidRPr="00AF741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POLONIJNEGO FESTIWALU MULTIMEDIALNEGO</w:t>
      </w:r>
      <w:r w:rsidRPr="00AF741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Polskie Ojczyzny 2015</w:t>
      </w:r>
    </w:p>
    <w:p w:rsidR="002039CD" w:rsidRPr="00AF7412" w:rsidRDefault="002039CD" w:rsidP="002039CD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Organizatorzy Festiwalu wystąpili do </w:t>
      </w: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Prezydenta Rzeczypospolitej Polskiej - Andrzeja Dudy</w:t>
      </w:r>
      <w:r w:rsidRPr="00AF74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t>o objęcie Osobistego Patronatu nad Jubileuszowym Festiwalem</w:t>
      </w: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</w:p>
    <w:p w:rsidR="002039CD" w:rsidRPr="00AF7412" w:rsidRDefault="002039CD" w:rsidP="002039CD">
      <w:pPr>
        <w:spacing w:after="20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74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Komitetu Honorowego </w:t>
      </w:r>
      <w:r w:rsidRPr="00AF74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t>zaproszono m.in. następujące osoby</w:t>
      </w:r>
      <w:r w:rsidRPr="00AF7412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wspierające Festiwal w latach poprzednich</w:t>
      </w:r>
    </w:p>
    <w:p w:rsidR="002039CD" w:rsidRDefault="002039CD" w:rsidP="002039CD">
      <w:pPr>
        <w:spacing w:after="200" w:line="276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CA7AC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Jan </w:t>
      </w:r>
      <w:proofErr w:type="spellStart"/>
      <w:r w:rsidRPr="00CA7AC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Cytowski</w:t>
      </w:r>
      <w:proofErr w:type="spellEnd"/>
      <w:r w:rsidRPr="00CA7AC5">
        <w:rPr>
          <w:rFonts w:ascii="Verdana" w:eastAsia="Times New Roman" w:hAnsi="Verdana" w:cs="Times New Roman"/>
          <w:i/>
          <w:sz w:val="20"/>
          <w:szCs w:val="20"/>
          <w:lang w:eastAsia="pl-PL"/>
        </w:rPr>
        <w:t> </w:t>
      </w:r>
      <w:r w:rsidRPr="00CA7AC5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Prezes Rady Polonii Świata (Kanada) 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</w:r>
      <w:r w:rsidRPr="00CA7AC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Marek Jurek</w:t>
      </w:r>
      <w:r w:rsidRPr="00AF74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AF74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Poseł Parlamentu Europejskiego 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Jadwiga Wiśniewska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  <w:t xml:space="preserve">Poseł Parlamentu Europejskiego 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  <w:t> </w:t>
      </w:r>
      <w:r w:rsidRPr="00CA7AC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Adam Kwiatkowski</w:t>
      </w:r>
      <w:r w:rsidRPr="00AF74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AF74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Dyrektor Gabinetu Prezydenta RP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  <w:t>Poseł na Sejm Rzeczypospolitej Polskiej</w:t>
      </w:r>
      <w:r w:rsidR="00B946E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</w:r>
      <w:r w:rsidR="00B946EA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Longin Komoł</w:t>
      </w:r>
      <w:r w:rsidR="00B946EA" w:rsidRPr="00B946EA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owski</w:t>
      </w:r>
      <w:r w:rsidR="00B946E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  <w:t>prezes Stowarzyszenia „Wspólnota Polska”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  </w:t>
      </w:r>
      <w:r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Jacek Kozłowski </w:t>
      </w:r>
      <w:r w:rsidRPr="00AF741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Wojewoda Mazowiecki </w:t>
      </w:r>
      <w:r w:rsidR="0050611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506113" w:rsidRPr="00AF741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Adam Struzik</w:t>
      </w:r>
      <w:r w:rsidR="00506113"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  <w:t xml:space="preserve">Marszałek Województwa Mazowieckiego </w:t>
      </w:r>
      <w:r w:rsidR="00506113" w:rsidRPr="00AF741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br/>
      </w:r>
      <w:bookmarkStart w:id="0" w:name="_GoBack"/>
      <w:bookmarkEnd w:id="0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Wojciech </w:t>
      </w:r>
      <w:proofErr w:type="spellStart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Saługa</w:t>
      </w:r>
      <w:proofErr w:type="spellEnd"/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 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  <w:t xml:space="preserve">Marszałek Województwa Śląskiego  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Krzysztof </w:t>
      </w:r>
      <w:proofErr w:type="spellStart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Matyjaszczyk</w:t>
      </w:r>
      <w:proofErr w:type="spellEnd"/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  <w:t>prezydent Częstochowy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Janusz </w:t>
      </w:r>
      <w:proofErr w:type="spellStart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Daszczy</w:t>
      </w:r>
      <w:r w:rsidR="00D90100"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ń</w:t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ski</w:t>
      </w:r>
      <w:proofErr w:type="spellEnd"/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  <w:t>Prezes Telewizji Polskiej SA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Juli Carbo i Mulet</w:t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prezes Fundacji ITACA Katalonia – Polska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Jerzy Czartoryski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  <w:t>b. prezes Kongresu Polonii Kanadyjskiej w Ottawie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Piotr Łukasz Andrzejewski</w:t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Sędzia Trybunału Stanu RP </w:t>
      </w:r>
      <w:r w:rsid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Wiesław Wysocki</w:t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Uniwersytet Kardynała Wyszyńskiego w Warszawie</w:t>
      </w:r>
      <w:r w:rsid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Wiesław Domagalski</w:t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prezes Katolickiego Stowarzyszenia Filmowego</w:t>
      </w:r>
      <w:r w:rsid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o. Damian </w:t>
      </w:r>
      <w:proofErr w:type="spellStart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Karczmar</w:t>
      </w:r>
      <w:proofErr w:type="spellEnd"/>
      <w:r w:rsidRPr="00AF74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AF741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dyrektor Radia Niepokalanów </w:t>
      </w:r>
    </w:p>
    <w:sectPr w:rsidR="0020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D"/>
    <w:rsid w:val="002039CD"/>
    <w:rsid w:val="002A1E7D"/>
    <w:rsid w:val="002B7AB5"/>
    <w:rsid w:val="002D4BCB"/>
    <w:rsid w:val="00506113"/>
    <w:rsid w:val="007214BC"/>
    <w:rsid w:val="00AF7412"/>
    <w:rsid w:val="00B21B9F"/>
    <w:rsid w:val="00B946EA"/>
    <w:rsid w:val="00CA7AC5"/>
    <w:rsid w:val="00D17484"/>
    <w:rsid w:val="00D3506A"/>
    <w:rsid w:val="00D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D192-9A44-4990-8112-6C5FB87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Gutowski</dc:creator>
  <cp:keywords/>
  <dc:description/>
  <cp:lastModifiedBy>Z Gutowski</cp:lastModifiedBy>
  <cp:revision>3</cp:revision>
  <cp:lastPrinted>2015-09-07T12:58:00Z</cp:lastPrinted>
  <dcterms:created xsi:type="dcterms:W3CDTF">2015-09-21T09:29:00Z</dcterms:created>
  <dcterms:modified xsi:type="dcterms:W3CDTF">2015-09-21T10:35:00Z</dcterms:modified>
</cp:coreProperties>
</file>